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2FD" w:rsidRPr="00F5234A" w:rsidRDefault="00A07195" w:rsidP="007063D1">
      <w:pPr>
        <w:spacing w:line="276" w:lineRule="auto"/>
        <w:ind w:left="567" w:hanging="567"/>
        <w:jc w:val="center"/>
        <w:rPr>
          <w:rFonts w:ascii="Myriad Pro" w:hAnsi="Myriad Pro"/>
          <w:b/>
          <w:bCs/>
          <w:color w:val="234060"/>
          <w:sz w:val="48"/>
          <w:szCs w:val="48"/>
          <w:lang w:val="el-GR"/>
        </w:rPr>
      </w:pPr>
      <w:r>
        <w:rPr>
          <w:rFonts w:ascii="Myriad Pro" w:hAnsi="Myriad Pro" w:cstheme="minorHAnsi"/>
          <w:bCs/>
          <w:iCs/>
          <w:noProof/>
          <w:sz w:val="22"/>
          <w:szCs w:val="22"/>
          <w:lang w:val="el-GR" w:eastAsia="el-GR"/>
        </w:rPr>
        <w:drawing>
          <wp:anchor distT="0" distB="0" distL="114300" distR="114300" simplePos="0" relativeHeight="251658240" behindDoc="0" locked="0" layoutInCell="1" allowOverlap="1">
            <wp:simplePos x="0" y="0"/>
            <wp:positionH relativeFrom="column">
              <wp:posOffset>5661660</wp:posOffset>
            </wp:positionH>
            <wp:positionV relativeFrom="paragraph">
              <wp:posOffset>0</wp:posOffset>
            </wp:positionV>
            <wp:extent cx="603885" cy="600075"/>
            <wp:effectExtent l="0" t="0" r="5715" b="95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bik2.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3885" cy="600075"/>
                    </a:xfrm>
                    <a:prstGeom prst="rect">
                      <a:avLst/>
                    </a:prstGeom>
                  </pic:spPr>
                </pic:pic>
              </a:graphicData>
            </a:graphic>
          </wp:anchor>
        </w:drawing>
      </w:r>
      <w:r>
        <w:rPr>
          <w:rFonts w:ascii="Myriad Pro" w:hAnsi="Myriad Pro"/>
          <w:b/>
          <w:bCs/>
          <w:color w:val="234060"/>
          <w:sz w:val="48"/>
          <w:szCs w:val="48"/>
          <w:lang w:val="el-GR"/>
        </w:rPr>
        <w:t>Πρόγραμμα Καλλιέργειας Δεξιοτήτων</w:t>
      </w:r>
    </w:p>
    <w:p w:rsidR="004962FD" w:rsidRDefault="004962FD" w:rsidP="00276EC2">
      <w:pPr>
        <w:spacing w:line="276" w:lineRule="auto"/>
        <w:ind w:left="567" w:hanging="567"/>
        <w:jc w:val="center"/>
        <w:rPr>
          <w:rFonts w:ascii="Myriad Pro" w:hAnsi="Myriad Pro" w:cstheme="minorHAnsi"/>
          <w:bCs/>
          <w:iCs/>
          <w:sz w:val="22"/>
          <w:szCs w:val="22"/>
          <w:lang w:val="el-GR"/>
        </w:rPr>
      </w:pPr>
    </w:p>
    <w:tbl>
      <w:tblPr>
        <w:tblStyle w:val="ac"/>
        <w:tblW w:w="9756" w:type="dxa"/>
        <w:tblInd w:w="-5" w:type="dxa"/>
        <w:tblBorders>
          <w:top w:val="dashDotStroked" w:sz="24" w:space="0" w:color="auto"/>
          <w:left w:val="dashDotStroked" w:sz="24" w:space="0" w:color="auto"/>
          <w:bottom w:val="dashDotStroked" w:sz="24" w:space="0" w:color="auto"/>
          <w:right w:val="dashDotStroked" w:sz="24" w:space="0" w:color="auto"/>
          <w:insideH w:val="double" w:sz="4" w:space="0" w:color="auto"/>
          <w:insideV w:val="double" w:sz="4" w:space="0" w:color="auto"/>
        </w:tblBorders>
        <w:tblLook w:val="04A0"/>
      </w:tblPr>
      <w:tblGrid>
        <w:gridCol w:w="1560"/>
        <w:gridCol w:w="1250"/>
        <w:gridCol w:w="142"/>
        <w:gridCol w:w="851"/>
        <w:gridCol w:w="2301"/>
        <w:gridCol w:w="3652"/>
      </w:tblGrid>
      <w:tr w:rsidR="00F751A3" w:rsidTr="009561C8">
        <w:tc>
          <w:tcPr>
            <w:tcW w:w="1560" w:type="dxa"/>
          </w:tcPr>
          <w:p w:rsidR="00F751A3" w:rsidRPr="00825D66" w:rsidRDefault="00F751A3" w:rsidP="00722741">
            <w:pPr>
              <w:rPr>
                <w:rFonts w:ascii="Myriad Pro" w:hAnsi="Myriad Pro"/>
                <w:b/>
              </w:rPr>
            </w:pPr>
            <w:proofErr w:type="spellStart"/>
            <w:r w:rsidRPr="00825D66">
              <w:rPr>
                <w:rFonts w:ascii="Myriad Pro" w:hAnsi="Myriad Pro"/>
                <w:b/>
              </w:rPr>
              <w:t>Θεματική</w:t>
            </w:r>
            <w:proofErr w:type="spellEnd"/>
          </w:p>
        </w:tc>
        <w:tc>
          <w:tcPr>
            <w:tcW w:w="2243" w:type="dxa"/>
            <w:gridSpan w:val="3"/>
          </w:tcPr>
          <w:p w:rsidR="00F751A3" w:rsidRPr="00F20E7D" w:rsidRDefault="00F20E7D" w:rsidP="00AC07BF">
            <w:pPr>
              <w:spacing w:line="276" w:lineRule="auto"/>
              <w:jc w:val="both"/>
              <w:rPr>
                <w:rFonts w:asciiTheme="minorHAnsi" w:hAnsiTheme="minorHAnsi" w:cstheme="minorHAnsi"/>
                <w:b/>
                <w:bCs/>
                <w:iCs/>
                <w:sz w:val="22"/>
                <w:szCs w:val="22"/>
                <w:lang w:val="el-GR"/>
              </w:rPr>
            </w:pPr>
            <w:r>
              <w:rPr>
                <w:rFonts w:asciiTheme="minorHAnsi" w:hAnsiTheme="minorHAnsi" w:cstheme="minorHAnsi"/>
                <w:b/>
                <w:bCs/>
                <w:iCs/>
                <w:sz w:val="22"/>
                <w:szCs w:val="22"/>
                <w:lang w:val="el-GR"/>
              </w:rPr>
              <w:t>Ζω καλύτερα-Ευ Ζην</w:t>
            </w:r>
          </w:p>
        </w:tc>
        <w:tc>
          <w:tcPr>
            <w:tcW w:w="2301" w:type="dxa"/>
          </w:tcPr>
          <w:p w:rsidR="00F751A3" w:rsidRPr="00825D66" w:rsidRDefault="00F751A3" w:rsidP="00722741">
            <w:pPr>
              <w:rPr>
                <w:rFonts w:ascii="Myriad Pro" w:hAnsi="Myriad Pro"/>
                <w:b/>
              </w:rPr>
            </w:pPr>
            <w:proofErr w:type="spellStart"/>
            <w:r w:rsidRPr="00825D66">
              <w:rPr>
                <w:rFonts w:ascii="Myriad Pro" w:hAnsi="Myriad Pro"/>
                <w:b/>
              </w:rPr>
              <w:t>Υποθεματική</w:t>
            </w:r>
            <w:proofErr w:type="spellEnd"/>
          </w:p>
        </w:tc>
        <w:tc>
          <w:tcPr>
            <w:tcW w:w="3652" w:type="dxa"/>
          </w:tcPr>
          <w:p w:rsidR="00F751A3" w:rsidRDefault="00F20E7D" w:rsidP="00722741">
            <w:pPr>
              <w:spacing w:line="276" w:lineRule="auto"/>
              <w:jc w:val="both"/>
              <w:rPr>
                <w:rFonts w:asciiTheme="minorHAnsi" w:hAnsiTheme="minorHAnsi" w:cstheme="minorHAnsi"/>
                <w:b/>
                <w:bCs/>
                <w:iCs/>
                <w:sz w:val="22"/>
                <w:szCs w:val="22"/>
                <w:lang w:val="el-GR"/>
              </w:rPr>
            </w:pPr>
            <w:r>
              <w:rPr>
                <w:rFonts w:asciiTheme="minorHAnsi" w:hAnsiTheme="minorHAnsi" w:cstheme="minorHAnsi"/>
                <w:b/>
                <w:bCs/>
                <w:iCs/>
                <w:sz w:val="22"/>
                <w:szCs w:val="22"/>
                <w:lang w:val="el-GR"/>
              </w:rPr>
              <w:t>Υγεία-Διατροφή</w:t>
            </w:r>
          </w:p>
        </w:tc>
      </w:tr>
      <w:tr w:rsidR="000E389D" w:rsidRPr="002B733E" w:rsidTr="000E389D">
        <w:trPr>
          <w:trHeight w:val="501"/>
        </w:trPr>
        <w:tc>
          <w:tcPr>
            <w:tcW w:w="2952" w:type="dxa"/>
            <w:gridSpan w:val="3"/>
            <w:vAlign w:val="center"/>
          </w:tcPr>
          <w:p w:rsidR="000E389D" w:rsidRPr="00E2543D" w:rsidRDefault="00E2543D" w:rsidP="009561C8">
            <w:pPr>
              <w:rPr>
                <w:rFonts w:ascii="Myriad Pro" w:hAnsi="Myriad Pro"/>
                <w:b/>
                <w:sz w:val="22"/>
                <w:szCs w:val="22"/>
                <w:lang w:val="el-GR"/>
              </w:rPr>
            </w:pPr>
            <w:r>
              <w:rPr>
                <w:rFonts w:ascii="Myriad Pro" w:hAnsi="Myriad Pro"/>
                <w:b/>
                <w:sz w:val="22"/>
                <w:szCs w:val="22"/>
                <w:lang w:val="el-GR"/>
              </w:rPr>
              <w:t>Εκπαιδευτικοί</w:t>
            </w:r>
          </w:p>
        </w:tc>
        <w:tc>
          <w:tcPr>
            <w:tcW w:w="6804" w:type="dxa"/>
            <w:gridSpan w:val="3"/>
            <w:vAlign w:val="center"/>
          </w:tcPr>
          <w:p w:rsidR="00F75E94" w:rsidRPr="00B70317" w:rsidRDefault="00B70317" w:rsidP="00F75E94">
            <w:pPr>
              <w:spacing w:line="276" w:lineRule="auto"/>
              <w:jc w:val="both"/>
              <w:rPr>
                <w:rFonts w:asciiTheme="minorHAnsi" w:hAnsiTheme="minorHAnsi" w:cstheme="minorHAnsi"/>
                <w:b/>
                <w:bCs/>
                <w:lang w:val="el-GR"/>
              </w:rPr>
            </w:pPr>
            <w:r w:rsidRPr="00B70317">
              <w:rPr>
                <w:rFonts w:asciiTheme="minorHAnsi" w:hAnsiTheme="minorHAnsi" w:cstheme="minorHAnsi"/>
                <w:b/>
                <w:bCs/>
                <w:lang w:val="el-GR"/>
              </w:rPr>
              <w:t>ΤΣ</w:t>
            </w:r>
            <w:r w:rsidR="0043689D">
              <w:rPr>
                <w:rFonts w:asciiTheme="minorHAnsi" w:hAnsiTheme="minorHAnsi" w:cstheme="minorHAnsi"/>
                <w:b/>
                <w:bCs/>
                <w:lang w:val="el-GR"/>
              </w:rPr>
              <w:t xml:space="preserve">ΙΛΚΟΥ ΑΙΚΑΤΕΡΙΝΗ ΠΕ </w:t>
            </w:r>
            <w:r w:rsidRPr="00B70317">
              <w:rPr>
                <w:rFonts w:asciiTheme="minorHAnsi" w:hAnsiTheme="minorHAnsi" w:cstheme="minorHAnsi"/>
                <w:b/>
                <w:bCs/>
                <w:lang w:val="el-GR"/>
              </w:rPr>
              <w:t>70</w:t>
            </w:r>
            <w:r w:rsidR="0043689D">
              <w:rPr>
                <w:rFonts w:asciiTheme="minorHAnsi" w:hAnsiTheme="minorHAnsi" w:cstheme="minorHAnsi"/>
                <w:b/>
                <w:bCs/>
                <w:lang w:val="el-GR"/>
              </w:rPr>
              <w:t>, ΣΑΡΙΚΑΚΗΣ ΜΕΝΕΛΑΟΣ ΠΕ 28</w:t>
            </w:r>
          </w:p>
          <w:p w:rsidR="000E389D" w:rsidRPr="00B70317" w:rsidRDefault="000E389D" w:rsidP="00722741">
            <w:pPr>
              <w:spacing w:line="276" w:lineRule="auto"/>
              <w:jc w:val="both"/>
              <w:rPr>
                <w:rFonts w:asciiTheme="minorHAnsi" w:hAnsiTheme="minorHAnsi" w:cstheme="minorHAnsi"/>
                <w:b/>
                <w:bCs/>
                <w:lang w:val="el-GR"/>
              </w:rPr>
            </w:pPr>
          </w:p>
        </w:tc>
      </w:tr>
      <w:tr w:rsidR="009561C8" w:rsidTr="000E389D">
        <w:trPr>
          <w:trHeight w:val="501"/>
        </w:trPr>
        <w:tc>
          <w:tcPr>
            <w:tcW w:w="2952" w:type="dxa"/>
            <w:gridSpan w:val="3"/>
            <w:vAlign w:val="center"/>
          </w:tcPr>
          <w:p w:rsidR="000E389D" w:rsidRDefault="009561C8" w:rsidP="009561C8">
            <w:pPr>
              <w:rPr>
                <w:rFonts w:ascii="Myriad Pro" w:hAnsi="Myriad Pro"/>
                <w:b/>
                <w:sz w:val="20"/>
                <w:szCs w:val="20"/>
              </w:rPr>
            </w:pPr>
            <w:r w:rsidRPr="009561C8">
              <w:rPr>
                <w:rFonts w:ascii="Myriad Pro" w:hAnsi="Myriad Pro"/>
                <w:b/>
                <w:sz w:val="22"/>
                <w:szCs w:val="22"/>
              </w:rPr>
              <w:t>ΒΑΘΜΙΔΑ/ΤΑΞΕΙΣ</w:t>
            </w:r>
          </w:p>
          <w:p w:rsidR="009561C8" w:rsidRPr="009561C8" w:rsidRDefault="009561C8" w:rsidP="009561C8">
            <w:pPr>
              <w:rPr>
                <w:rFonts w:ascii="Myriad Pro" w:hAnsi="Myriad Pro"/>
                <w:b/>
                <w:sz w:val="20"/>
                <w:szCs w:val="20"/>
              </w:rPr>
            </w:pPr>
            <w:r w:rsidRPr="00A07195">
              <w:rPr>
                <w:rFonts w:ascii="Myriad Pro" w:hAnsi="Myriad Pro"/>
                <w:sz w:val="16"/>
                <w:szCs w:val="16"/>
              </w:rPr>
              <w:t>(</w:t>
            </w:r>
            <w:proofErr w:type="spellStart"/>
            <w:r w:rsidRPr="00A07195">
              <w:rPr>
                <w:rFonts w:ascii="Myriad Pro" w:hAnsi="Myriad Pro"/>
                <w:sz w:val="16"/>
                <w:szCs w:val="16"/>
              </w:rPr>
              <w:t>που</w:t>
            </w:r>
            <w:proofErr w:type="spellEnd"/>
            <w:r w:rsidRPr="00A07195">
              <w:rPr>
                <w:rFonts w:ascii="Myriad Pro" w:hAnsi="Myriad Pro"/>
                <w:sz w:val="16"/>
                <w:szCs w:val="16"/>
              </w:rPr>
              <w:t xml:space="preserve"> </w:t>
            </w:r>
            <w:proofErr w:type="spellStart"/>
            <w:r w:rsidRPr="00A07195">
              <w:rPr>
                <w:rFonts w:ascii="Myriad Pro" w:hAnsi="Myriad Pro"/>
                <w:sz w:val="16"/>
                <w:szCs w:val="16"/>
              </w:rPr>
              <w:t>προτείνονται</w:t>
            </w:r>
            <w:proofErr w:type="spellEnd"/>
            <w:r w:rsidRPr="00A07195">
              <w:rPr>
                <w:rFonts w:ascii="Myriad Pro" w:hAnsi="Myriad Pro"/>
                <w:sz w:val="16"/>
                <w:szCs w:val="16"/>
              </w:rPr>
              <w:t>)</w:t>
            </w:r>
          </w:p>
        </w:tc>
        <w:tc>
          <w:tcPr>
            <w:tcW w:w="6804" w:type="dxa"/>
            <w:gridSpan w:val="3"/>
            <w:vAlign w:val="center"/>
          </w:tcPr>
          <w:p w:rsidR="009561C8" w:rsidRPr="00B70317" w:rsidRDefault="00E2543D" w:rsidP="00722741">
            <w:pPr>
              <w:spacing w:line="276" w:lineRule="auto"/>
              <w:jc w:val="both"/>
              <w:rPr>
                <w:rFonts w:asciiTheme="minorHAnsi" w:hAnsiTheme="minorHAnsi" w:cstheme="minorHAnsi"/>
                <w:lang w:val="el-GR"/>
              </w:rPr>
            </w:pPr>
            <w:r w:rsidRPr="00B70317">
              <w:rPr>
                <w:rFonts w:asciiTheme="minorHAnsi" w:hAnsiTheme="minorHAnsi" w:cstheme="minorHAnsi"/>
                <w:lang w:val="el-GR"/>
              </w:rPr>
              <w:t xml:space="preserve"> Τμήμα </w:t>
            </w:r>
            <w:r w:rsidR="00B70317" w:rsidRPr="00B70317">
              <w:rPr>
                <w:rFonts w:asciiTheme="minorHAnsi" w:hAnsiTheme="minorHAnsi" w:cstheme="minorHAnsi"/>
                <w:lang w:val="el-GR"/>
              </w:rPr>
              <w:t>1</w:t>
            </w:r>
          </w:p>
        </w:tc>
      </w:tr>
      <w:tr w:rsidR="009561C8" w:rsidRPr="002B733E" w:rsidTr="000E389D">
        <w:trPr>
          <w:trHeight w:val="501"/>
        </w:trPr>
        <w:tc>
          <w:tcPr>
            <w:tcW w:w="2952" w:type="dxa"/>
            <w:gridSpan w:val="3"/>
            <w:vAlign w:val="center"/>
          </w:tcPr>
          <w:p w:rsidR="009561C8" w:rsidRPr="009561C8" w:rsidRDefault="009561C8" w:rsidP="009561C8">
            <w:pPr>
              <w:jc w:val="center"/>
              <w:rPr>
                <w:rFonts w:ascii="Myriad Pro" w:hAnsi="Myriad Pro"/>
                <w:b/>
                <w:sz w:val="32"/>
                <w:szCs w:val="32"/>
              </w:rPr>
            </w:pPr>
            <w:proofErr w:type="spellStart"/>
            <w:r w:rsidRPr="009561C8">
              <w:rPr>
                <w:rFonts w:ascii="Myriad Pro" w:hAnsi="Myriad Pro"/>
                <w:b/>
                <w:sz w:val="32"/>
                <w:szCs w:val="32"/>
              </w:rPr>
              <w:t>Τίτλος</w:t>
            </w:r>
            <w:proofErr w:type="spellEnd"/>
          </w:p>
        </w:tc>
        <w:tc>
          <w:tcPr>
            <w:tcW w:w="6804" w:type="dxa"/>
            <w:gridSpan w:val="3"/>
            <w:vAlign w:val="center"/>
          </w:tcPr>
          <w:p w:rsidR="009561C8" w:rsidRPr="00B70317" w:rsidRDefault="00B70317" w:rsidP="00722741">
            <w:pPr>
              <w:spacing w:line="276" w:lineRule="auto"/>
              <w:jc w:val="both"/>
              <w:rPr>
                <w:rFonts w:asciiTheme="minorHAnsi" w:hAnsiTheme="minorHAnsi" w:cstheme="minorHAnsi"/>
                <w:lang w:val="el-GR"/>
              </w:rPr>
            </w:pPr>
            <w:r w:rsidRPr="00B70317">
              <w:rPr>
                <w:rFonts w:asciiTheme="minorHAnsi" w:hAnsiTheme="minorHAnsi" w:cstheme="minorHAnsi"/>
                <w:bCs/>
                <w:iCs/>
                <w:lang w:val="el-GR"/>
              </w:rPr>
              <w:t>«Τη διατροφή μου φροντίζω, δόντια γερά χτίζω»</w:t>
            </w:r>
          </w:p>
        </w:tc>
      </w:tr>
      <w:tr w:rsidR="00F751A3" w:rsidRPr="002B733E" w:rsidTr="00951BFF">
        <w:trPr>
          <w:trHeight w:val="76"/>
        </w:trPr>
        <w:tc>
          <w:tcPr>
            <w:tcW w:w="9756" w:type="dxa"/>
            <w:gridSpan w:val="6"/>
          </w:tcPr>
          <w:p w:rsidR="00F751A3" w:rsidRPr="00961229" w:rsidRDefault="00F751A3" w:rsidP="00722741">
            <w:pPr>
              <w:spacing w:line="276" w:lineRule="auto"/>
              <w:jc w:val="both"/>
              <w:rPr>
                <w:rFonts w:asciiTheme="minorHAnsi" w:hAnsiTheme="minorHAnsi" w:cstheme="minorHAnsi"/>
                <w:b/>
                <w:bCs/>
                <w:iCs/>
                <w:sz w:val="8"/>
                <w:szCs w:val="8"/>
                <w:lang w:val="el-GR"/>
              </w:rPr>
            </w:pPr>
          </w:p>
        </w:tc>
      </w:tr>
      <w:tr w:rsidR="00F751A3" w:rsidRPr="002B733E" w:rsidTr="00951BFF">
        <w:trPr>
          <w:trHeight w:val="814"/>
        </w:trPr>
        <w:tc>
          <w:tcPr>
            <w:tcW w:w="2810" w:type="dxa"/>
            <w:gridSpan w:val="2"/>
            <w:vAlign w:val="center"/>
          </w:tcPr>
          <w:p w:rsidR="00F751A3" w:rsidRDefault="00F751A3" w:rsidP="00722741">
            <w:pPr>
              <w:rPr>
                <w:rFonts w:asciiTheme="minorHAnsi" w:hAnsiTheme="minorHAnsi" w:cstheme="minorHAnsi"/>
                <w:b/>
                <w:bCs/>
                <w:iCs/>
                <w:sz w:val="22"/>
                <w:szCs w:val="22"/>
                <w:lang w:val="el-GR"/>
              </w:rPr>
            </w:pPr>
            <w:proofErr w:type="spellStart"/>
            <w:r w:rsidRPr="00825D66">
              <w:rPr>
                <w:rFonts w:ascii="Myriad Pro" w:hAnsi="Myriad Pro"/>
                <w:b/>
              </w:rPr>
              <w:t>Δεξιότητες</w:t>
            </w:r>
            <w:proofErr w:type="spellEnd"/>
            <w:r w:rsidR="002111A2">
              <w:rPr>
                <w:rFonts w:ascii="Myriad Pro" w:hAnsi="Myriad Pro"/>
                <w:b/>
                <w:lang w:val="el-GR"/>
              </w:rPr>
              <w:t xml:space="preserve"> </w:t>
            </w:r>
            <w:proofErr w:type="spellStart"/>
            <w:r w:rsidRPr="00825D66">
              <w:rPr>
                <w:rFonts w:ascii="Myriad Pro" w:hAnsi="Myriad Pro"/>
                <w:b/>
              </w:rPr>
              <w:t>στόχευσης</w:t>
            </w:r>
            <w:proofErr w:type="spellEnd"/>
            <w:r w:rsidR="002111A2">
              <w:rPr>
                <w:rFonts w:ascii="Myriad Pro" w:hAnsi="Myriad Pro"/>
                <w:b/>
                <w:lang w:val="el-GR"/>
              </w:rPr>
              <w:t xml:space="preserve"> </w:t>
            </w:r>
            <w:proofErr w:type="spellStart"/>
            <w:r w:rsidRPr="00825D66">
              <w:rPr>
                <w:rFonts w:ascii="Myriad Pro" w:hAnsi="Myriad Pro"/>
                <w:b/>
              </w:rPr>
              <w:t>του</w:t>
            </w:r>
            <w:proofErr w:type="spellEnd"/>
            <w:r w:rsidR="002111A2">
              <w:rPr>
                <w:rFonts w:ascii="Myriad Pro" w:hAnsi="Myriad Pro"/>
                <w:b/>
                <w:lang w:val="el-GR"/>
              </w:rPr>
              <w:t xml:space="preserve"> </w:t>
            </w:r>
            <w:proofErr w:type="spellStart"/>
            <w:r w:rsidRPr="00825D66">
              <w:rPr>
                <w:rFonts w:ascii="Myriad Pro" w:hAnsi="Myriad Pro"/>
                <w:b/>
              </w:rPr>
              <w:t>εργαστηρίου</w:t>
            </w:r>
            <w:proofErr w:type="spellEnd"/>
          </w:p>
        </w:tc>
        <w:tc>
          <w:tcPr>
            <w:tcW w:w="6946" w:type="dxa"/>
            <w:gridSpan w:val="4"/>
            <w:vAlign w:val="center"/>
          </w:tcPr>
          <w:p w:rsidR="00B70317" w:rsidRPr="00B70317" w:rsidRDefault="00B70317" w:rsidP="00B70317">
            <w:pPr>
              <w:numPr>
                <w:ilvl w:val="0"/>
                <w:numId w:val="24"/>
              </w:numPr>
              <w:jc w:val="both"/>
              <w:textAlignment w:val="baseline"/>
              <w:rPr>
                <w:rFonts w:ascii="Calibri" w:hAnsi="Calibri" w:cs="Calibri"/>
                <w:color w:val="000000"/>
                <w:lang w:val="el-GR" w:eastAsia="el-GR"/>
              </w:rPr>
            </w:pPr>
            <w:r w:rsidRPr="00B70317">
              <w:rPr>
                <w:rFonts w:ascii="Calibri" w:hAnsi="Calibri" w:cs="Calibri"/>
                <w:color w:val="000000"/>
                <w:lang w:val="el-GR" w:eastAsia="el-GR"/>
              </w:rPr>
              <w:t>καλλιέργεια των δεξιοτήτων του 21</w:t>
            </w:r>
            <w:r w:rsidRPr="00B70317">
              <w:rPr>
                <w:rFonts w:ascii="Calibri" w:hAnsi="Calibri" w:cs="Calibri"/>
                <w:color w:val="000000"/>
                <w:vertAlign w:val="superscript"/>
                <w:lang w:val="el-GR" w:eastAsia="el-GR"/>
              </w:rPr>
              <w:t>ου</w:t>
            </w:r>
            <w:r w:rsidRPr="00B70317">
              <w:rPr>
                <w:rFonts w:ascii="Calibri" w:hAnsi="Calibri" w:cs="Calibri"/>
                <w:color w:val="000000"/>
                <w:lang w:val="el-GR" w:eastAsia="el-GR"/>
              </w:rPr>
              <w:t xml:space="preserve"> αιώνα.</w:t>
            </w:r>
          </w:p>
          <w:p w:rsidR="00B70317" w:rsidRPr="003A2FDB" w:rsidRDefault="00B70317" w:rsidP="00B70317">
            <w:pPr>
              <w:numPr>
                <w:ilvl w:val="0"/>
                <w:numId w:val="24"/>
              </w:numPr>
              <w:jc w:val="both"/>
              <w:textAlignment w:val="baseline"/>
              <w:rPr>
                <w:rFonts w:ascii="Calibri" w:hAnsi="Calibri" w:cs="Calibri"/>
                <w:color w:val="000000"/>
                <w:lang w:eastAsia="el-GR"/>
              </w:rPr>
            </w:pPr>
            <w:proofErr w:type="spellStart"/>
            <w:r w:rsidRPr="003A2FDB">
              <w:rPr>
                <w:rFonts w:ascii="Calibri" w:hAnsi="Calibri" w:cs="Calibri"/>
                <w:color w:val="000000"/>
                <w:lang w:eastAsia="el-GR"/>
              </w:rPr>
              <w:t>καλλιέργεια</w:t>
            </w:r>
            <w:proofErr w:type="spellEnd"/>
            <w:r w:rsidRPr="003A2FDB">
              <w:rPr>
                <w:rFonts w:ascii="Calibri" w:hAnsi="Calibri" w:cs="Calibri"/>
                <w:color w:val="000000"/>
                <w:lang w:eastAsia="el-GR"/>
              </w:rPr>
              <w:t xml:space="preserve"> </w:t>
            </w:r>
            <w:proofErr w:type="spellStart"/>
            <w:r w:rsidRPr="003A2FDB">
              <w:rPr>
                <w:rFonts w:ascii="Calibri" w:hAnsi="Calibri" w:cs="Calibri"/>
                <w:color w:val="000000"/>
                <w:lang w:eastAsia="el-GR"/>
              </w:rPr>
              <w:t>της</w:t>
            </w:r>
            <w:proofErr w:type="spellEnd"/>
            <w:r w:rsidRPr="003A2FDB">
              <w:rPr>
                <w:rFonts w:ascii="Calibri" w:hAnsi="Calibri" w:cs="Calibri"/>
                <w:color w:val="000000"/>
                <w:lang w:eastAsia="el-GR"/>
              </w:rPr>
              <w:t xml:space="preserve"> </w:t>
            </w:r>
            <w:proofErr w:type="spellStart"/>
            <w:r w:rsidRPr="003A2FDB">
              <w:rPr>
                <w:rFonts w:ascii="Calibri" w:hAnsi="Calibri" w:cs="Calibri"/>
                <w:color w:val="000000"/>
                <w:lang w:eastAsia="el-GR"/>
              </w:rPr>
              <w:t>δημιουργικότητας</w:t>
            </w:r>
            <w:proofErr w:type="spellEnd"/>
          </w:p>
          <w:p w:rsidR="00B70317" w:rsidRPr="00B70317" w:rsidRDefault="00B70317" w:rsidP="00B70317">
            <w:pPr>
              <w:numPr>
                <w:ilvl w:val="0"/>
                <w:numId w:val="24"/>
              </w:numPr>
              <w:jc w:val="both"/>
              <w:textAlignment w:val="baseline"/>
              <w:rPr>
                <w:rFonts w:ascii="Calibri" w:hAnsi="Calibri" w:cs="Calibri"/>
                <w:color w:val="000000"/>
                <w:lang w:val="el-GR" w:eastAsia="el-GR"/>
              </w:rPr>
            </w:pPr>
            <w:r w:rsidRPr="00B70317">
              <w:rPr>
                <w:rFonts w:ascii="Calibri" w:hAnsi="Calibri" w:cs="Calibri"/>
                <w:color w:val="000000"/>
                <w:lang w:val="el-GR" w:eastAsia="el-GR"/>
              </w:rPr>
              <w:t>γνωριμία των πιο σημαντικών ομάδων τροφών</w:t>
            </w:r>
          </w:p>
          <w:p w:rsidR="00B70317" w:rsidRPr="00B70317" w:rsidRDefault="00B70317" w:rsidP="00B70317">
            <w:pPr>
              <w:numPr>
                <w:ilvl w:val="0"/>
                <w:numId w:val="24"/>
              </w:numPr>
              <w:jc w:val="both"/>
              <w:textAlignment w:val="baseline"/>
              <w:rPr>
                <w:rFonts w:ascii="Calibri" w:hAnsi="Calibri" w:cs="Calibri"/>
                <w:color w:val="000000"/>
                <w:lang w:val="el-GR" w:eastAsia="el-GR"/>
              </w:rPr>
            </w:pPr>
            <w:r w:rsidRPr="00B70317">
              <w:rPr>
                <w:rFonts w:ascii="Calibri" w:hAnsi="Calibri" w:cs="Calibri"/>
                <w:color w:val="000000"/>
                <w:lang w:val="el-GR" w:eastAsia="el-GR"/>
              </w:rPr>
              <w:t xml:space="preserve">γνωριμία με την έννοια της </w:t>
            </w:r>
            <w:r w:rsidRPr="00B70317">
              <w:rPr>
                <w:rFonts w:ascii="Calibri" w:hAnsi="Calibri" w:cs="Calibri"/>
                <w:color w:val="000000"/>
                <w:lang w:val="el-GR"/>
              </w:rPr>
              <w:t>ισορροπημένης διατροφής και της σημασίας της για τη ζωή μας</w:t>
            </w:r>
          </w:p>
          <w:p w:rsidR="00B70317" w:rsidRPr="00B70317" w:rsidRDefault="00B70317" w:rsidP="00B70317">
            <w:pPr>
              <w:numPr>
                <w:ilvl w:val="0"/>
                <w:numId w:val="24"/>
              </w:numPr>
              <w:jc w:val="both"/>
              <w:textAlignment w:val="baseline"/>
              <w:rPr>
                <w:rFonts w:ascii="Calibri" w:hAnsi="Calibri" w:cs="Calibri"/>
                <w:color w:val="000000"/>
                <w:lang w:val="el-GR" w:eastAsia="el-GR"/>
              </w:rPr>
            </w:pPr>
            <w:r w:rsidRPr="00B70317">
              <w:rPr>
                <w:rFonts w:ascii="Calibri" w:hAnsi="Calibri" w:cs="Calibri"/>
                <w:color w:val="000000"/>
                <w:lang w:val="el-GR" w:eastAsia="el-GR"/>
              </w:rPr>
              <w:t>ενίσχυση υγιεινών συνηθειών διατροφής μέσω της βιωματικής μάθησης</w:t>
            </w:r>
          </w:p>
          <w:p w:rsidR="00B70317" w:rsidRPr="003A2FDB" w:rsidRDefault="00B70317" w:rsidP="00B70317">
            <w:pPr>
              <w:numPr>
                <w:ilvl w:val="0"/>
                <w:numId w:val="24"/>
              </w:numPr>
              <w:jc w:val="both"/>
              <w:textAlignment w:val="baseline"/>
              <w:rPr>
                <w:rFonts w:ascii="Calibri" w:hAnsi="Calibri" w:cs="Calibri"/>
                <w:color w:val="000000"/>
                <w:lang w:eastAsia="el-GR"/>
              </w:rPr>
            </w:pPr>
            <w:proofErr w:type="spellStart"/>
            <w:r w:rsidRPr="003A2FDB">
              <w:rPr>
                <w:rFonts w:ascii="Calibri" w:hAnsi="Calibri" w:cs="Calibri"/>
                <w:color w:val="000000"/>
                <w:lang w:eastAsia="el-GR"/>
              </w:rPr>
              <w:t>επικοινωνία</w:t>
            </w:r>
            <w:proofErr w:type="spellEnd"/>
            <w:r w:rsidRPr="003A2FDB">
              <w:rPr>
                <w:rFonts w:ascii="Calibri" w:hAnsi="Calibri" w:cs="Calibri"/>
                <w:color w:val="000000"/>
                <w:lang w:eastAsia="el-GR"/>
              </w:rPr>
              <w:t xml:space="preserve"> </w:t>
            </w:r>
            <w:proofErr w:type="spellStart"/>
            <w:r w:rsidRPr="003A2FDB">
              <w:rPr>
                <w:rFonts w:ascii="Calibri" w:hAnsi="Calibri" w:cs="Calibri"/>
                <w:color w:val="000000"/>
                <w:lang w:eastAsia="el-GR"/>
              </w:rPr>
              <w:t>μέσω</w:t>
            </w:r>
            <w:proofErr w:type="spellEnd"/>
            <w:r w:rsidRPr="003A2FDB">
              <w:rPr>
                <w:rFonts w:ascii="Calibri" w:hAnsi="Calibri" w:cs="Calibri"/>
                <w:color w:val="000000"/>
                <w:lang w:eastAsia="el-GR"/>
              </w:rPr>
              <w:t xml:space="preserve"> </w:t>
            </w:r>
            <w:proofErr w:type="spellStart"/>
            <w:r w:rsidRPr="003A2FDB">
              <w:rPr>
                <w:rFonts w:ascii="Calibri" w:hAnsi="Calibri" w:cs="Calibri"/>
                <w:color w:val="000000"/>
                <w:lang w:eastAsia="el-GR"/>
              </w:rPr>
              <w:t>της</w:t>
            </w:r>
            <w:proofErr w:type="spellEnd"/>
            <w:r w:rsidRPr="003A2FDB">
              <w:rPr>
                <w:rFonts w:ascii="Calibri" w:hAnsi="Calibri" w:cs="Calibri"/>
                <w:color w:val="000000"/>
                <w:lang w:eastAsia="el-GR"/>
              </w:rPr>
              <w:t xml:space="preserve"> </w:t>
            </w:r>
            <w:proofErr w:type="spellStart"/>
            <w:r w:rsidRPr="003A2FDB">
              <w:rPr>
                <w:rFonts w:ascii="Calibri" w:hAnsi="Calibri" w:cs="Calibri"/>
                <w:color w:val="000000"/>
                <w:lang w:eastAsia="el-GR"/>
              </w:rPr>
              <w:t>έκφρασης</w:t>
            </w:r>
            <w:proofErr w:type="spellEnd"/>
            <w:r w:rsidRPr="003A2FDB">
              <w:rPr>
                <w:rFonts w:ascii="Calibri" w:hAnsi="Calibri" w:cs="Calibri"/>
                <w:color w:val="000000"/>
                <w:lang w:eastAsia="el-GR"/>
              </w:rPr>
              <w:t xml:space="preserve"> </w:t>
            </w:r>
          </w:p>
          <w:p w:rsidR="00B70317" w:rsidRPr="00B70317" w:rsidRDefault="00B70317" w:rsidP="00B70317">
            <w:pPr>
              <w:numPr>
                <w:ilvl w:val="0"/>
                <w:numId w:val="24"/>
              </w:numPr>
              <w:jc w:val="both"/>
              <w:textAlignment w:val="baseline"/>
              <w:rPr>
                <w:rFonts w:ascii="Calibri" w:hAnsi="Calibri" w:cs="Calibri"/>
                <w:color w:val="000000"/>
                <w:lang w:val="el-GR" w:eastAsia="el-GR"/>
              </w:rPr>
            </w:pPr>
            <w:r w:rsidRPr="00B70317">
              <w:rPr>
                <w:rFonts w:ascii="Calibri" w:hAnsi="Calibri" w:cs="Calibri"/>
                <w:color w:val="000000"/>
                <w:lang w:val="el-GR"/>
              </w:rPr>
              <w:t>διασύνδεση των καθημερινών διατροφικών μας συνηθειών με τη στοματική υγιεινή</w:t>
            </w:r>
          </w:p>
          <w:p w:rsidR="00B70317" w:rsidRPr="00B70317" w:rsidRDefault="00B70317" w:rsidP="00B70317">
            <w:pPr>
              <w:rPr>
                <w:rFonts w:ascii="Calibri" w:hAnsi="Calibri" w:cs="Calibri"/>
                <w:color w:val="000000"/>
                <w:lang w:val="el-GR" w:eastAsia="el-GR"/>
              </w:rPr>
            </w:pPr>
          </w:p>
          <w:p w:rsidR="00F751A3" w:rsidRPr="00951BFF" w:rsidRDefault="00F751A3" w:rsidP="00FE43C9">
            <w:pPr>
              <w:rPr>
                <w:rFonts w:asciiTheme="minorHAnsi" w:hAnsiTheme="minorHAnsi" w:cstheme="minorHAnsi"/>
                <w:sz w:val="22"/>
                <w:szCs w:val="22"/>
                <w:lang w:val="el-GR"/>
              </w:rPr>
            </w:pPr>
          </w:p>
        </w:tc>
      </w:tr>
    </w:tbl>
    <w:p w:rsidR="00F751A3" w:rsidRPr="00A57B93" w:rsidRDefault="00F751A3" w:rsidP="00F751A3">
      <w:pPr>
        <w:ind w:left="567" w:hanging="567"/>
        <w:jc w:val="both"/>
        <w:rPr>
          <w:rFonts w:asciiTheme="minorHAnsi" w:hAnsiTheme="minorHAnsi" w:cstheme="minorHAnsi"/>
          <w:b/>
          <w:bCs/>
          <w:iCs/>
          <w:sz w:val="8"/>
          <w:szCs w:val="8"/>
          <w:lang w:val="el-GR"/>
        </w:rPr>
      </w:pPr>
    </w:p>
    <w:tbl>
      <w:tblPr>
        <w:tblStyle w:val="ac"/>
        <w:tblW w:w="9781" w:type="dxa"/>
        <w:tblInd w:w="-5" w:type="dxa"/>
        <w:tblLook w:val="04A0"/>
      </w:tblPr>
      <w:tblGrid>
        <w:gridCol w:w="3224"/>
        <w:gridCol w:w="3200"/>
        <w:gridCol w:w="3357"/>
      </w:tblGrid>
      <w:tr w:rsidR="00F751A3" w:rsidTr="00A07195">
        <w:trPr>
          <w:trHeight w:val="340"/>
        </w:trPr>
        <w:tc>
          <w:tcPr>
            <w:tcW w:w="3119" w:type="dxa"/>
            <w:shd w:val="clear" w:color="auto" w:fill="FBD4B4" w:themeFill="accent6" w:themeFillTint="66"/>
            <w:vAlign w:val="center"/>
          </w:tcPr>
          <w:p w:rsidR="00F751A3" w:rsidRDefault="00951BFF" w:rsidP="0072274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Προσδοκώμενα μαθησιακά αποτελέσματα</w:t>
            </w:r>
          </w:p>
        </w:tc>
        <w:tc>
          <w:tcPr>
            <w:tcW w:w="3260" w:type="dxa"/>
            <w:shd w:val="clear" w:color="auto" w:fill="FBD4B4" w:themeFill="accent6" w:themeFillTint="66"/>
            <w:vAlign w:val="center"/>
          </w:tcPr>
          <w:p w:rsidR="00F751A3" w:rsidRDefault="00F751A3" w:rsidP="0072274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Εργαστήριο</w:t>
            </w:r>
          </w:p>
        </w:tc>
        <w:tc>
          <w:tcPr>
            <w:tcW w:w="3402" w:type="dxa"/>
            <w:shd w:val="clear" w:color="auto" w:fill="FBD4B4" w:themeFill="accent6" w:themeFillTint="66"/>
            <w:vAlign w:val="center"/>
          </w:tcPr>
          <w:p w:rsidR="00F751A3" w:rsidRDefault="00F751A3" w:rsidP="00722741">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t>Δραστηριότητες</w:t>
            </w:r>
            <w:r w:rsidR="00951BFF">
              <w:rPr>
                <w:rFonts w:asciiTheme="minorHAnsi" w:hAnsiTheme="minorHAnsi" w:cstheme="minorHAnsi"/>
                <w:b/>
                <w:bCs/>
                <w:iCs/>
                <w:sz w:val="22"/>
                <w:szCs w:val="22"/>
                <w:lang w:val="el-GR"/>
              </w:rPr>
              <w:t xml:space="preserve"> – (ενδεικτικές)</w:t>
            </w:r>
          </w:p>
        </w:tc>
      </w:tr>
      <w:tr w:rsidR="00F751A3" w:rsidRPr="002B733E" w:rsidTr="00A07195">
        <w:trPr>
          <w:trHeight w:val="969"/>
        </w:trPr>
        <w:tc>
          <w:tcPr>
            <w:tcW w:w="3119" w:type="dxa"/>
            <w:vAlign w:val="center"/>
          </w:tcPr>
          <w:p w:rsidR="00B70317" w:rsidRPr="003D2AC5" w:rsidRDefault="00B70317" w:rsidP="00B70317">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Το </w:t>
            </w:r>
            <w:r w:rsidR="0099709B">
              <w:rPr>
                <w:rFonts w:asciiTheme="majorHAnsi" w:hAnsiTheme="majorHAnsi"/>
                <w:color w:val="000000"/>
                <w:lang w:val="el-GR"/>
              </w:rPr>
              <w:t>1</w:t>
            </w:r>
            <w:r w:rsidRPr="003D2AC5">
              <w:rPr>
                <w:rFonts w:asciiTheme="majorHAnsi" w:hAnsiTheme="majorHAnsi"/>
                <w:color w:val="000000"/>
                <w:vertAlign w:val="superscript"/>
                <w:lang w:val="el-GR"/>
              </w:rPr>
              <w:t>ο</w:t>
            </w:r>
            <w:r w:rsidRPr="003D2AC5">
              <w:rPr>
                <w:rFonts w:asciiTheme="majorHAnsi" w:hAnsiTheme="majorHAnsi"/>
                <w:color w:val="000000"/>
                <w:lang w:val="el-GR"/>
              </w:rPr>
              <w:t xml:space="preserve"> Εργαστήριο Δεξιοτήτων του 1</w:t>
            </w:r>
            <w:r w:rsidRPr="003D2AC5">
              <w:rPr>
                <w:rFonts w:asciiTheme="majorHAnsi" w:hAnsiTheme="majorHAnsi"/>
                <w:color w:val="000000"/>
                <w:vertAlign w:val="superscript"/>
                <w:lang w:val="el-GR"/>
              </w:rPr>
              <w:t>ου</w:t>
            </w:r>
            <w:r w:rsidRPr="003D2AC5">
              <w:rPr>
                <w:rFonts w:asciiTheme="majorHAnsi" w:hAnsiTheme="majorHAnsi"/>
                <w:color w:val="000000"/>
                <w:lang w:val="el-GR"/>
              </w:rPr>
              <w:t xml:space="preserve"> θεματικού κύκλου έχει τίτλο «Το σπίτι των δοντιών». Αποτελείται από 3 δραστηριότητες με συνολική διάρκεια 3 διδακτικών ωρών.</w:t>
            </w:r>
          </w:p>
          <w:p w:rsidR="00B70317" w:rsidRPr="003D2AC5" w:rsidRDefault="00B70317" w:rsidP="00B70317">
            <w:pPr>
              <w:pBdr>
                <w:top w:val="nil"/>
                <w:left w:val="nil"/>
                <w:bottom w:val="nil"/>
                <w:right w:val="nil"/>
                <w:between w:val="nil"/>
              </w:pBdr>
              <w:ind w:hanging="2"/>
              <w:rPr>
                <w:rFonts w:asciiTheme="majorHAnsi" w:hAnsiTheme="majorHAnsi"/>
                <w:color w:val="000000"/>
                <w:lang w:val="el-GR"/>
              </w:rPr>
            </w:pPr>
            <w:r w:rsidRPr="003D2AC5">
              <w:rPr>
                <w:rFonts w:asciiTheme="majorHAnsi" w:hAnsiTheme="majorHAnsi"/>
                <w:color w:val="000000"/>
                <w:lang w:val="el-GR"/>
              </w:rPr>
              <w:t>Στόχος του εργαστηρίου είναι:</w:t>
            </w:r>
          </w:p>
          <w:p w:rsidR="00B70317" w:rsidRPr="003D2AC5" w:rsidRDefault="00B70317" w:rsidP="00B70317">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Α. </w:t>
            </w:r>
            <w:r w:rsidRPr="003D2AC5">
              <w:rPr>
                <w:rFonts w:asciiTheme="majorHAnsi" w:hAnsiTheme="majorHAnsi"/>
                <w:b/>
                <w:bCs/>
                <w:color w:val="000000"/>
                <w:lang w:val="el-GR"/>
              </w:rPr>
              <w:t>ως προς τις δεξιότητες του νου:</w:t>
            </w:r>
            <w:r w:rsidRPr="003D2AC5">
              <w:rPr>
                <w:rFonts w:asciiTheme="majorHAnsi" w:hAnsiTheme="majorHAnsi"/>
                <w:color w:val="000000"/>
                <w:lang w:val="el-GR"/>
              </w:rPr>
              <w:t xml:space="preserve">  οι μαθητές 1. να περιγράφουν, να διατυπώνουν ερωτήματα, να προβληματίζονται και να ερμηνεύουν με αφορμή την παρατήρηση ψηφιακού και έντυπου εποπτικού υλικού σχετικά το «σπίτι των δοντιών», δηλαδή τη στοματική μας κοιλότητα. Οι βασικές ρουτίνες (στρατηγικές) σκέψης που θα αξιοποιηθούν θα είναι οι </w:t>
            </w:r>
            <w:r w:rsidRPr="003D2AC5">
              <w:rPr>
                <w:rFonts w:asciiTheme="majorHAnsi" w:hAnsiTheme="majorHAnsi"/>
                <w:color w:val="000000"/>
                <w:lang w:val="el-GR"/>
              </w:rPr>
              <w:lastRenderedPageBreak/>
              <w:t>εξής: α. «</w:t>
            </w:r>
            <w:r w:rsidRPr="003D2AC5">
              <w:rPr>
                <w:rFonts w:asciiTheme="majorHAnsi" w:hAnsiTheme="majorHAnsi"/>
                <w:b/>
                <w:bCs/>
                <w:i/>
                <w:iCs/>
                <w:color w:val="000000"/>
                <w:lang w:val="el-GR"/>
              </w:rPr>
              <w:t>Βλέπω-Σκέφτομαι-</w:t>
            </w:r>
            <w:proofErr w:type="spellStart"/>
            <w:r w:rsidRPr="003D2AC5">
              <w:rPr>
                <w:rFonts w:asciiTheme="majorHAnsi" w:hAnsiTheme="majorHAnsi"/>
                <w:b/>
                <w:bCs/>
                <w:i/>
                <w:iCs/>
                <w:color w:val="000000"/>
                <w:lang w:val="el-GR"/>
              </w:rPr>
              <w:t>Αναρωτιέμα</w:t>
            </w:r>
            <w:proofErr w:type="spellEnd"/>
            <w:r w:rsidRPr="003D2AC5">
              <w:rPr>
                <w:rFonts w:asciiTheme="majorHAnsi" w:hAnsiTheme="majorHAnsi"/>
                <w:b/>
                <w:bCs/>
                <w:i/>
                <w:iCs/>
                <w:color w:val="000000"/>
                <w:lang w:val="el-GR"/>
              </w:rPr>
              <w:t>ι</w:t>
            </w:r>
            <w:r w:rsidRPr="003D2AC5">
              <w:rPr>
                <w:rFonts w:asciiTheme="majorHAnsi" w:hAnsiTheme="majorHAnsi"/>
                <w:color w:val="000000"/>
                <w:lang w:val="el-GR"/>
              </w:rPr>
              <w:t>», β. «</w:t>
            </w:r>
            <w:r w:rsidRPr="003D2AC5">
              <w:rPr>
                <w:rFonts w:asciiTheme="majorHAnsi" w:hAnsiTheme="majorHAnsi"/>
                <w:b/>
                <w:bCs/>
                <w:i/>
                <w:iCs/>
                <w:color w:val="000000"/>
                <w:lang w:val="el-GR"/>
              </w:rPr>
              <w:t>Τι σε κάνει να το λες αυτό;</w:t>
            </w:r>
            <w:r w:rsidRPr="003D2AC5">
              <w:rPr>
                <w:rFonts w:asciiTheme="majorHAnsi" w:hAnsiTheme="majorHAnsi"/>
                <w:color w:val="000000"/>
                <w:lang w:val="el-GR"/>
              </w:rPr>
              <w:t xml:space="preserve">», γ. </w:t>
            </w:r>
            <w:r w:rsidRPr="003D2AC5">
              <w:rPr>
                <w:rFonts w:asciiTheme="majorHAnsi" w:hAnsiTheme="majorHAnsi"/>
                <w:b/>
                <w:bCs/>
                <w:i/>
                <w:iCs/>
                <w:color w:val="000000"/>
                <w:lang w:val="el-GR"/>
              </w:rPr>
              <w:t>Λεπτομέρειες</w:t>
            </w:r>
            <w:r w:rsidRPr="003D2AC5">
              <w:rPr>
                <w:rFonts w:asciiTheme="majorHAnsi" w:hAnsiTheme="majorHAnsi"/>
                <w:color w:val="000000"/>
                <w:lang w:val="el-GR"/>
              </w:rPr>
              <w:t>, 2. να παρατηρούν, να συγκρίνουν και να διαχειρίζονται κάθε νέα πληροφορία με δημιουργικό τρόπο. Η ρουτίνα (στρατηγική) σκέψης που θα αξιοποιηθεί θα είναι κυρίως οι «</w:t>
            </w:r>
            <w:proofErr w:type="spellStart"/>
            <w:r w:rsidRPr="003D2AC5">
              <w:rPr>
                <w:rFonts w:asciiTheme="majorHAnsi" w:hAnsiTheme="majorHAnsi"/>
                <w:b/>
                <w:bCs/>
                <w:i/>
                <w:iCs/>
                <w:color w:val="000000"/>
                <w:lang w:val="el-GR"/>
              </w:rPr>
              <w:t>ΔημιουργικέςΣυγκρίσεις</w:t>
            </w:r>
            <w:proofErr w:type="spellEnd"/>
            <w:r w:rsidRPr="003D2AC5">
              <w:rPr>
                <w:rFonts w:asciiTheme="majorHAnsi" w:hAnsiTheme="majorHAnsi"/>
                <w:color w:val="000000"/>
                <w:lang w:val="el-GR"/>
              </w:rPr>
              <w:t>».</w:t>
            </w:r>
          </w:p>
          <w:p w:rsidR="00B70317" w:rsidRPr="003D2AC5" w:rsidRDefault="00B70317" w:rsidP="00B70317">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Β. </w:t>
            </w:r>
            <w:r w:rsidRPr="003D2AC5">
              <w:rPr>
                <w:rFonts w:asciiTheme="majorHAnsi" w:hAnsiTheme="majorHAnsi"/>
                <w:b/>
                <w:bCs/>
                <w:color w:val="000000"/>
                <w:lang w:val="el-GR"/>
              </w:rPr>
              <w:t>ως προς το θέμα</w:t>
            </w:r>
            <w:r w:rsidRPr="003D2AC5">
              <w:rPr>
                <w:rFonts w:asciiTheme="majorHAnsi" w:hAnsiTheme="majorHAnsi"/>
                <w:color w:val="000000"/>
                <w:lang w:val="el-GR"/>
              </w:rPr>
              <w:t>: οι μαθητές 1. να γνωρίσουν τα βασικά όργανα που αποτελούν τη στοματική κοιλότητα 2. να κατανοήσουν τη λειτουργία τους και τη σημασία τους στη μεταξύ μας επικοινωνία και 3. να συνειδητοποιήσουν τον τρόπο που η σωστή διατροφή συνδέεται με την καλή υγεία της στοματικής μας κοιλότητας.</w:t>
            </w:r>
          </w:p>
          <w:p w:rsidR="00F751A3" w:rsidRPr="007C5DA9" w:rsidRDefault="00F751A3" w:rsidP="00B70317">
            <w:pPr>
              <w:pBdr>
                <w:top w:val="nil"/>
                <w:left w:val="nil"/>
                <w:bottom w:val="nil"/>
                <w:right w:val="nil"/>
                <w:between w:val="nil"/>
              </w:pBdr>
              <w:ind w:hanging="2"/>
              <w:jc w:val="both"/>
              <w:rPr>
                <w:rFonts w:asciiTheme="minorHAnsi" w:hAnsiTheme="minorHAnsi" w:cstheme="minorHAnsi"/>
                <w:b/>
                <w:bCs/>
                <w:iCs/>
                <w:sz w:val="22"/>
                <w:szCs w:val="22"/>
                <w:lang w:val="el-GR"/>
              </w:rPr>
            </w:pPr>
          </w:p>
        </w:tc>
        <w:tc>
          <w:tcPr>
            <w:tcW w:w="3260" w:type="dxa"/>
            <w:vAlign w:val="center"/>
          </w:tcPr>
          <w:p w:rsidR="00951BFF" w:rsidRDefault="00086A86" w:rsidP="00951BFF">
            <w:pPr>
              <w:spacing w:line="276" w:lineRule="auto"/>
              <w:jc w:val="center"/>
              <w:rPr>
                <w:rFonts w:asciiTheme="minorHAnsi" w:hAnsiTheme="minorHAnsi" w:cstheme="minorHAnsi"/>
                <w:b/>
                <w:bCs/>
                <w:iCs/>
                <w:noProof/>
                <w:sz w:val="22"/>
                <w:szCs w:val="22"/>
                <w:lang w:val="el-GR" w:eastAsia="el-GR"/>
              </w:rPr>
            </w:pPr>
            <w:r>
              <w:rPr>
                <w:rFonts w:asciiTheme="minorHAnsi" w:hAnsiTheme="minorHAnsi" w:cstheme="minorHAnsi"/>
                <w:b/>
                <w:bCs/>
                <w:iCs/>
                <w:sz w:val="22"/>
                <w:szCs w:val="22"/>
                <w:lang w:val="el-GR"/>
              </w:rPr>
              <w:lastRenderedPageBreak/>
              <w:t>Τίτλος</w:t>
            </w:r>
            <w:r w:rsidR="007931FB">
              <w:rPr>
                <w:rFonts w:asciiTheme="minorHAnsi" w:hAnsiTheme="minorHAnsi" w:cstheme="minorHAnsi"/>
                <w:b/>
                <w:bCs/>
                <w:iCs/>
                <w:sz w:val="22"/>
                <w:szCs w:val="22"/>
                <w:lang w:val="el-GR"/>
              </w:rPr>
              <w:t>:</w:t>
            </w:r>
            <w:r w:rsidR="007B404F">
              <w:rPr>
                <w:rFonts w:asciiTheme="minorHAnsi" w:hAnsiTheme="minorHAnsi" w:cstheme="minorHAnsi"/>
                <w:b/>
                <w:bCs/>
                <w:iCs/>
                <w:sz w:val="22"/>
                <w:szCs w:val="22"/>
                <w:lang w:val="el-GR"/>
              </w:rPr>
              <w:t xml:space="preserve"> </w:t>
            </w:r>
            <w:r w:rsidR="0099709B" w:rsidRPr="003D2AC5">
              <w:rPr>
                <w:rFonts w:asciiTheme="majorHAnsi" w:hAnsiTheme="majorHAnsi"/>
                <w:b/>
                <w:color w:val="000000"/>
                <w:lang w:val="el-GR"/>
              </w:rPr>
              <w:t>«Το σπίτι των δοντιών»</w:t>
            </w:r>
          </w:p>
          <w:p w:rsidR="00F751A3" w:rsidRDefault="005B19C9" w:rsidP="00951BF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4" o:spid="_x0000_s1036" style="width:39.75pt;height:36.75pt;visibility:visible;mso-position-horizontal-relative:char;mso-position-vertical-relative:line;v-text-anchor:middle" strokecolor="#b66d31" strokeweight="2pt">
                  <v:fill r:id="rId9" o:title="" recolor="t" rotate="t" type="frame"/>
                  <v:textbox>
                    <w:txbxContent>
                      <w:p w:rsidR="007A7BFA" w:rsidRPr="000A4E1C" w:rsidRDefault="007A7BFA"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1</w:t>
                        </w:r>
                      </w:p>
                    </w:txbxContent>
                  </v:textbox>
                  <w10:wrap type="none"/>
                  <w10:anchorlock/>
                </v:oval>
              </w:pict>
            </w:r>
          </w:p>
        </w:tc>
        <w:tc>
          <w:tcPr>
            <w:tcW w:w="3402" w:type="dxa"/>
            <w:vAlign w:val="center"/>
          </w:tcPr>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Ενδεικτικές δραστηριότητες:</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1η δραστηριότητα (1η διδακτική ώρα): να γνωρίσουν τα βασικά μέρη των δοντιών με αξιοποίηση πίνακα αναφοράς, παρουσίασης διαφανειών και </w:t>
            </w:r>
            <w:proofErr w:type="spellStart"/>
            <w:r w:rsidRPr="003D2AC5">
              <w:rPr>
                <w:rFonts w:asciiTheme="majorHAnsi" w:hAnsiTheme="majorHAnsi"/>
                <w:color w:val="000000"/>
                <w:lang w:val="el-GR"/>
              </w:rPr>
              <w:t>διαδραστικής</w:t>
            </w:r>
            <w:proofErr w:type="spellEnd"/>
            <w:r w:rsidRPr="003D2AC5">
              <w:rPr>
                <w:rFonts w:asciiTheme="majorHAnsi" w:hAnsiTheme="majorHAnsi"/>
                <w:color w:val="000000"/>
                <w:lang w:val="el-GR"/>
              </w:rPr>
              <w:t xml:space="preserve"> αφίσας. [βλ. σχετικό σύνδεσμο </w:t>
            </w:r>
            <w:hyperlink r:id="rId10" w:history="1">
              <w:r w:rsidRPr="003D2AC5">
                <w:rPr>
                  <w:rStyle w:val="-"/>
                  <w:rFonts w:asciiTheme="majorHAnsi" w:hAnsiTheme="majorHAnsi"/>
                  <w:lang w:val="el-GR"/>
                </w:rPr>
                <w:t>εδώ</w:t>
              </w:r>
            </w:hyperlink>
            <w:r w:rsidRPr="003D2AC5">
              <w:rPr>
                <w:rFonts w:asciiTheme="majorHAnsi" w:hAnsiTheme="majorHAnsi"/>
                <w:color w:val="000000"/>
                <w:lang w:val="el-GR"/>
              </w:rPr>
              <w:t>].</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διδακτική ώρα): να κατανοήσουν τη σημασία της αδαμαντίνης για την υγεία των δοντιών, να καταλάβουν την αξία της καθημερινής και σωστής φροντίδας των δοντιών καθώς και της σωστής χρήσης της οδοντόβουρτσας με αξιοποίηση πειραματικής διαδικασίας [βλ. για το πείραμα σχετικό σύνδεσμο </w:t>
            </w:r>
            <w:hyperlink r:id="rId11" w:history="1">
              <w:r w:rsidRPr="003D2AC5">
                <w:rPr>
                  <w:rStyle w:val="-"/>
                  <w:rFonts w:asciiTheme="majorHAnsi" w:hAnsiTheme="majorHAnsi"/>
                  <w:lang w:val="el-GR"/>
                </w:rPr>
                <w:t>εδώ</w:t>
              </w:r>
            </w:hyperlink>
            <w:r w:rsidRPr="003D2AC5">
              <w:rPr>
                <w:rFonts w:asciiTheme="majorHAnsi" w:hAnsiTheme="majorHAnsi"/>
                <w:color w:val="000000"/>
                <w:lang w:val="el-GR"/>
              </w:rPr>
              <w:t>].</w:t>
            </w:r>
          </w:p>
          <w:p w:rsidR="00303A0B" w:rsidRDefault="0099709B" w:rsidP="0099709B">
            <w:pPr>
              <w:spacing w:line="276" w:lineRule="auto"/>
              <w:rPr>
                <w:rFonts w:asciiTheme="minorHAnsi" w:hAnsiTheme="minorHAnsi" w:cstheme="minorHAnsi"/>
                <w:b/>
                <w:bCs/>
                <w:iCs/>
                <w:sz w:val="22"/>
                <w:szCs w:val="22"/>
                <w:lang w:val="el-GR"/>
              </w:rPr>
            </w:pPr>
            <w:r w:rsidRPr="003D2AC5">
              <w:rPr>
                <w:rFonts w:asciiTheme="majorHAnsi" w:hAnsiTheme="majorHAnsi"/>
                <w:color w:val="000000"/>
                <w:lang w:val="el-GR"/>
              </w:rPr>
              <w:t>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w:t>
            </w:r>
            <w:r w:rsidRPr="003D2AC5">
              <w:rPr>
                <w:rFonts w:asciiTheme="majorHAnsi" w:hAnsiTheme="majorHAnsi"/>
                <w:color w:val="000000"/>
                <w:lang w:val="el-GR"/>
              </w:rPr>
              <w:lastRenderedPageBreak/>
              <w:t xml:space="preserve">διδακτική ώρα): να γνωρίσουν οι μαθητές την ιδιαίτερη αξία της στοματικής κοιλότητας για τα άτομα με αναπηρία και την ιδιαίτερη διασύνδεσή της με την Τέχνη με αξιοποίηση έργων τέχνης και σχετικών βίντεο [γνωριμία με την ιστοσελίδα της ΖΩΣΠ </w:t>
            </w:r>
            <w:hyperlink r:id="rId12" w:history="1">
              <w:r w:rsidRPr="003D2AC5">
                <w:rPr>
                  <w:rStyle w:val="-"/>
                  <w:rFonts w:asciiTheme="majorHAnsi" w:hAnsiTheme="majorHAnsi"/>
                  <w:lang w:val="el-GR"/>
                </w:rPr>
                <w:t>εδώ</w:t>
              </w:r>
            </w:hyperlink>
            <w:r w:rsidRPr="003D2AC5">
              <w:rPr>
                <w:rFonts w:asciiTheme="majorHAnsi" w:hAnsiTheme="majorHAnsi"/>
                <w:color w:val="000000"/>
                <w:lang w:val="el-GR"/>
              </w:rPr>
              <w:t>].</w:t>
            </w:r>
          </w:p>
        </w:tc>
      </w:tr>
      <w:tr w:rsidR="00951BFF" w:rsidRPr="002B733E" w:rsidTr="00A07195">
        <w:trPr>
          <w:trHeight w:val="815"/>
        </w:trPr>
        <w:tc>
          <w:tcPr>
            <w:tcW w:w="3119" w:type="dxa"/>
            <w:vAlign w:val="center"/>
          </w:tcPr>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lastRenderedPageBreak/>
              <w:t xml:space="preserve">Το </w:t>
            </w:r>
            <w:r>
              <w:rPr>
                <w:rFonts w:asciiTheme="majorHAnsi" w:hAnsiTheme="majorHAnsi"/>
                <w:color w:val="000000"/>
                <w:lang w:val="el-GR"/>
              </w:rPr>
              <w:t>2</w:t>
            </w:r>
            <w:r w:rsidRPr="003D2AC5">
              <w:rPr>
                <w:rFonts w:asciiTheme="majorHAnsi" w:hAnsiTheme="majorHAnsi"/>
                <w:color w:val="000000"/>
                <w:vertAlign w:val="superscript"/>
                <w:lang w:val="el-GR"/>
              </w:rPr>
              <w:t>ο</w:t>
            </w:r>
            <w:r w:rsidRPr="003D2AC5">
              <w:rPr>
                <w:rFonts w:asciiTheme="majorHAnsi" w:hAnsiTheme="majorHAnsi"/>
                <w:color w:val="000000"/>
                <w:lang w:val="el-GR"/>
              </w:rPr>
              <w:t xml:space="preserve"> Εργαστήριο Δεξιοτήτων του 1</w:t>
            </w:r>
            <w:r w:rsidRPr="003D2AC5">
              <w:rPr>
                <w:rFonts w:asciiTheme="majorHAnsi" w:hAnsiTheme="majorHAnsi"/>
                <w:color w:val="000000"/>
                <w:vertAlign w:val="superscript"/>
                <w:lang w:val="el-GR"/>
              </w:rPr>
              <w:t>ου</w:t>
            </w:r>
            <w:r w:rsidRPr="003D2AC5">
              <w:rPr>
                <w:rFonts w:asciiTheme="majorHAnsi" w:hAnsiTheme="majorHAnsi"/>
                <w:color w:val="000000"/>
                <w:lang w:val="el-GR"/>
              </w:rPr>
              <w:t xml:space="preserve"> θεματικού κύκλου έχει τίτλο «Τα δόντια». Αποτελείται από 3 δραστηριότητες με συνολική διάρκεια 3 διδακτικών ωρών.</w:t>
            </w:r>
          </w:p>
          <w:p w:rsidR="0099709B" w:rsidRPr="003D2AC5" w:rsidRDefault="0099709B" w:rsidP="0099709B">
            <w:pPr>
              <w:pBdr>
                <w:top w:val="nil"/>
                <w:left w:val="nil"/>
                <w:bottom w:val="nil"/>
                <w:right w:val="nil"/>
                <w:between w:val="nil"/>
              </w:pBdr>
              <w:ind w:hanging="2"/>
              <w:rPr>
                <w:rFonts w:asciiTheme="majorHAnsi" w:hAnsiTheme="majorHAnsi"/>
                <w:color w:val="000000"/>
                <w:lang w:val="el-GR"/>
              </w:rPr>
            </w:pPr>
            <w:r w:rsidRPr="003D2AC5">
              <w:rPr>
                <w:rFonts w:asciiTheme="majorHAnsi" w:hAnsiTheme="majorHAnsi"/>
                <w:color w:val="000000"/>
                <w:lang w:val="el-GR"/>
              </w:rPr>
              <w:t>Στόχος του εργαστηρίου είναι:</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Α. </w:t>
            </w:r>
            <w:r w:rsidRPr="003D2AC5">
              <w:rPr>
                <w:rFonts w:asciiTheme="majorHAnsi" w:hAnsiTheme="majorHAnsi"/>
                <w:b/>
                <w:bCs/>
                <w:color w:val="000000"/>
                <w:lang w:val="el-GR"/>
              </w:rPr>
              <w:t>ως προς τις δεξιότητες του νου:</w:t>
            </w:r>
            <w:r w:rsidRPr="003D2AC5">
              <w:rPr>
                <w:rFonts w:asciiTheme="majorHAnsi" w:hAnsiTheme="majorHAnsi"/>
                <w:color w:val="000000"/>
                <w:lang w:val="el-GR"/>
              </w:rPr>
              <w:t xml:space="preserve">  οι μαθητές να παρατηρούν, να συγκρίνουν και να διαχειρίζονται κάθε νέα πληροφορία με δημιουργικό τρόπο. Η ρουτίνα (στρατηγική) σκέψης που θα αξιοποιηθεί θα είναι κυρίως οι «</w:t>
            </w:r>
            <w:proofErr w:type="spellStart"/>
            <w:r w:rsidRPr="003D2AC5">
              <w:rPr>
                <w:rFonts w:asciiTheme="majorHAnsi" w:hAnsiTheme="majorHAnsi"/>
                <w:b/>
                <w:bCs/>
                <w:i/>
                <w:iCs/>
                <w:color w:val="000000"/>
                <w:lang w:val="el-GR"/>
              </w:rPr>
              <w:t>ΔημιουργικέςΣυγκρίσεις</w:t>
            </w:r>
            <w:proofErr w:type="spellEnd"/>
            <w:r w:rsidRPr="003D2AC5">
              <w:rPr>
                <w:rFonts w:asciiTheme="majorHAnsi" w:hAnsiTheme="majorHAnsi"/>
                <w:color w:val="000000"/>
                <w:lang w:val="el-GR"/>
              </w:rPr>
              <w:t>», η στρατηγική «</w:t>
            </w:r>
            <w:r w:rsidRPr="003D2AC5">
              <w:rPr>
                <w:rFonts w:asciiTheme="majorHAnsi" w:hAnsiTheme="majorHAnsi"/>
                <w:b/>
                <w:bCs/>
                <w:i/>
                <w:iCs/>
                <w:color w:val="000000"/>
                <w:lang w:val="el-GR"/>
              </w:rPr>
              <w:t>Χρώμα-Σύμβολο-</w:t>
            </w:r>
            <w:proofErr w:type="spellStart"/>
            <w:r w:rsidRPr="003D2AC5">
              <w:rPr>
                <w:rFonts w:asciiTheme="majorHAnsi" w:hAnsiTheme="majorHAnsi"/>
                <w:b/>
                <w:bCs/>
                <w:i/>
                <w:iCs/>
                <w:color w:val="000000"/>
                <w:lang w:val="el-GR"/>
              </w:rPr>
              <w:t>Εικόν</w:t>
            </w:r>
            <w:proofErr w:type="spellEnd"/>
            <w:r w:rsidRPr="003D2AC5">
              <w:rPr>
                <w:rFonts w:asciiTheme="majorHAnsi" w:hAnsiTheme="majorHAnsi"/>
                <w:b/>
                <w:bCs/>
                <w:i/>
                <w:iCs/>
                <w:color w:val="000000"/>
                <w:lang w:val="el-GR"/>
              </w:rPr>
              <w:t>α</w:t>
            </w:r>
            <w:r w:rsidRPr="003D2AC5">
              <w:rPr>
                <w:rFonts w:asciiTheme="majorHAnsi" w:hAnsiTheme="majorHAnsi"/>
                <w:color w:val="000000"/>
                <w:lang w:val="el-GR"/>
              </w:rPr>
              <w:t>» καθώς και η στρατηγική «</w:t>
            </w:r>
            <w:r w:rsidRPr="003D2AC5">
              <w:rPr>
                <w:rFonts w:asciiTheme="majorHAnsi" w:hAnsiTheme="majorHAnsi"/>
                <w:b/>
                <w:bCs/>
                <w:i/>
                <w:iCs/>
                <w:color w:val="000000"/>
                <w:lang w:val="el-GR"/>
              </w:rPr>
              <w:t>3-2-1 Γέφυρα</w:t>
            </w:r>
            <w:r w:rsidRPr="003D2AC5">
              <w:rPr>
                <w:rFonts w:asciiTheme="majorHAnsi" w:hAnsiTheme="majorHAnsi"/>
                <w:color w:val="000000"/>
                <w:lang w:val="el-GR"/>
              </w:rPr>
              <w:t>».</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lastRenderedPageBreak/>
              <w:t xml:space="preserve">Β. </w:t>
            </w:r>
            <w:r w:rsidRPr="003D2AC5">
              <w:rPr>
                <w:rFonts w:asciiTheme="majorHAnsi" w:hAnsiTheme="majorHAnsi"/>
                <w:b/>
                <w:bCs/>
                <w:color w:val="000000"/>
                <w:lang w:val="el-GR"/>
              </w:rPr>
              <w:t>ως προς το θέμα</w:t>
            </w:r>
            <w:r w:rsidRPr="003D2AC5">
              <w:rPr>
                <w:rFonts w:asciiTheme="majorHAnsi" w:hAnsiTheme="majorHAnsi"/>
                <w:color w:val="000000"/>
                <w:lang w:val="el-GR"/>
              </w:rPr>
              <w:t>: οι μαθητές 1. να γνωρίσουν τα νεογιλά δόντια και 2. να εξοικειωθούν με μερικές από τις ονομασίες των βασικών μας δοντιών με διδακτική αξιοποίησης σχετικών έργων της παιδικής λογοτεχνίας.</w:t>
            </w:r>
          </w:p>
          <w:p w:rsidR="00951BFF" w:rsidRDefault="00951BFF" w:rsidP="00F751A3">
            <w:pPr>
              <w:spacing w:line="276" w:lineRule="auto"/>
              <w:rPr>
                <w:rFonts w:asciiTheme="minorHAnsi" w:hAnsiTheme="minorHAnsi" w:cstheme="minorHAnsi"/>
                <w:b/>
                <w:bCs/>
                <w:iCs/>
                <w:sz w:val="22"/>
                <w:szCs w:val="22"/>
                <w:lang w:val="el-GR"/>
              </w:rPr>
            </w:pPr>
          </w:p>
        </w:tc>
        <w:tc>
          <w:tcPr>
            <w:tcW w:w="3260" w:type="dxa"/>
            <w:vAlign w:val="center"/>
          </w:tcPr>
          <w:p w:rsidR="00951BFF" w:rsidRDefault="007B404F" w:rsidP="00951BF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sz w:val="22"/>
                <w:szCs w:val="22"/>
                <w:lang w:val="el-GR"/>
              </w:rPr>
              <w:lastRenderedPageBreak/>
              <w:t>Τίτλος</w:t>
            </w:r>
            <w:r w:rsidR="0068107E">
              <w:rPr>
                <w:rFonts w:asciiTheme="minorHAnsi" w:hAnsiTheme="minorHAnsi" w:cstheme="minorHAnsi"/>
                <w:b/>
                <w:bCs/>
                <w:iCs/>
                <w:sz w:val="22"/>
                <w:szCs w:val="22"/>
                <w:lang w:val="el-GR"/>
              </w:rPr>
              <w:t>:</w:t>
            </w:r>
            <w:r>
              <w:rPr>
                <w:rFonts w:asciiTheme="minorHAnsi" w:hAnsiTheme="minorHAnsi" w:cstheme="minorHAnsi"/>
                <w:b/>
                <w:bCs/>
                <w:iCs/>
                <w:sz w:val="22"/>
                <w:szCs w:val="22"/>
                <w:lang w:val="el-GR"/>
              </w:rPr>
              <w:t xml:space="preserve"> </w:t>
            </w:r>
            <w:r w:rsidR="0099709B">
              <w:rPr>
                <w:rFonts w:asciiTheme="minorHAnsi" w:hAnsiTheme="minorHAnsi" w:cstheme="minorHAnsi"/>
                <w:b/>
                <w:bCs/>
                <w:iCs/>
                <w:sz w:val="22"/>
                <w:szCs w:val="22"/>
                <w:lang w:val="el-GR"/>
              </w:rPr>
              <w:t>«Τα δόντια»</w:t>
            </w:r>
          </w:p>
          <w:p w:rsidR="00951BFF" w:rsidRDefault="005B19C9" w:rsidP="00951BFF">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20" o:spid="_x0000_s1035" style="width:42pt;height:39pt;visibility:visible;mso-position-horizontal-relative:char;mso-position-vertical-relative:line;v-text-anchor:middle" strokecolor="#b66d31" strokeweight="2pt">
                  <v:fill r:id="rId9" o:title="" recolor="t" rotate="t" type="frame"/>
                  <v:textbox>
                    <w:txbxContent>
                      <w:p w:rsidR="007A7BFA" w:rsidRPr="000A4E1C" w:rsidRDefault="007A7BFA" w:rsidP="00951BFF">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2</w:t>
                        </w:r>
                      </w:p>
                    </w:txbxContent>
                  </v:textbox>
                  <w10:wrap type="none"/>
                  <w10:anchorlock/>
                </v:oval>
              </w:pict>
            </w:r>
          </w:p>
        </w:tc>
        <w:tc>
          <w:tcPr>
            <w:tcW w:w="3402" w:type="dxa"/>
            <w:vAlign w:val="center"/>
          </w:tcPr>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Ενδεικτικές δραστηριότητες:</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1η δραστηριότητα (1η διδακτική ώρα): διδακτική αξιοποίηση της ιστορίας του </w:t>
            </w:r>
            <w:proofErr w:type="spellStart"/>
            <w:r w:rsidRPr="003D2AC5">
              <w:rPr>
                <w:rFonts w:asciiTheme="majorHAnsi" w:hAnsiTheme="majorHAnsi"/>
                <w:color w:val="000000"/>
                <w:lang w:val="el-GR"/>
              </w:rPr>
              <w:t>Σοκολάκη</w:t>
            </w:r>
            <w:proofErr w:type="spellEnd"/>
            <w:r w:rsidRPr="003D2AC5">
              <w:rPr>
                <w:rFonts w:asciiTheme="majorHAnsi" w:hAnsiTheme="majorHAnsi"/>
                <w:color w:val="000000"/>
                <w:lang w:val="el-GR"/>
              </w:rPr>
              <w:t xml:space="preserve"> και της Ζαχαρούλας [βλ. σχετικά </w:t>
            </w:r>
            <w:hyperlink r:id="rId13" w:history="1">
              <w:r w:rsidRPr="003D2AC5">
                <w:rPr>
                  <w:rStyle w:val="-"/>
                  <w:rFonts w:asciiTheme="majorHAnsi" w:hAnsiTheme="majorHAnsi"/>
                  <w:lang w:val="el-GR"/>
                </w:rPr>
                <w:t>εδώ</w:t>
              </w:r>
            </w:hyperlink>
            <w:r w:rsidRPr="003D2AC5">
              <w:rPr>
                <w:rFonts w:asciiTheme="majorHAnsi" w:hAnsiTheme="majorHAnsi"/>
                <w:color w:val="000000"/>
                <w:lang w:val="el-GR"/>
              </w:rPr>
              <w:t xml:space="preserve"> και </w:t>
            </w:r>
            <w:hyperlink r:id="rId14" w:history="1">
              <w:r w:rsidRPr="003D2AC5">
                <w:rPr>
                  <w:rStyle w:val="-"/>
                  <w:rFonts w:asciiTheme="majorHAnsi" w:hAnsiTheme="majorHAnsi"/>
                  <w:lang w:val="el-GR"/>
                </w:rPr>
                <w:t>εδώ</w:t>
              </w:r>
            </w:hyperlink>
            <w:r w:rsidRPr="003D2AC5">
              <w:rPr>
                <w:rFonts w:asciiTheme="majorHAnsi" w:hAnsiTheme="majorHAnsi"/>
                <w:color w:val="000000"/>
                <w:lang w:val="el-GR"/>
              </w:rPr>
              <w:t>].</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διδακτική ώρα): διδακτική αξιοποίηση μιας παραλλαγής του παραμυθιού «</w:t>
            </w:r>
            <w:proofErr w:type="spellStart"/>
            <w:r w:rsidRPr="003D2AC5">
              <w:rPr>
                <w:rFonts w:asciiTheme="majorHAnsi" w:hAnsiTheme="majorHAnsi"/>
                <w:color w:val="000000"/>
                <w:lang w:val="el-GR"/>
              </w:rPr>
              <w:t>Χάνσελ</w:t>
            </w:r>
            <w:proofErr w:type="spellEnd"/>
            <w:r w:rsidRPr="003D2AC5">
              <w:rPr>
                <w:rFonts w:asciiTheme="majorHAnsi" w:hAnsiTheme="majorHAnsi"/>
                <w:color w:val="000000"/>
                <w:lang w:val="el-GR"/>
              </w:rPr>
              <w:t xml:space="preserve"> και </w:t>
            </w:r>
            <w:proofErr w:type="spellStart"/>
            <w:r w:rsidRPr="003D2AC5">
              <w:rPr>
                <w:rFonts w:asciiTheme="majorHAnsi" w:hAnsiTheme="majorHAnsi"/>
                <w:color w:val="000000"/>
                <w:lang w:val="el-GR"/>
              </w:rPr>
              <w:t>Γκρέτελ</w:t>
            </w:r>
            <w:proofErr w:type="spellEnd"/>
            <w:r w:rsidRPr="003D2AC5">
              <w:rPr>
                <w:rFonts w:asciiTheme="majorHAnsi" w:hAnsiTheme="majorHAnsi"/>
                <w:color w:val="000000"/>
                <w:lang w:val="el-GR"/>
              </w:rPr>
              <w:t xml:space="preserve">» [βλ. σχετικά </w:t>
            </w:r>
            <w:hyperlink r:id="rId15" w:history="1">
              <w:r w:rsidRPr="003D2AC5">
                <w:rPr>
                  <w:rStyle w:val="-"/>
                  <w:rFonts w:asciiTheme="majorHAnsi" w:hAnsiTheme="majorHAnsi"/>
                  <w:lang w:val="el-GR"/>
                </w:rPr>
                <w:t>εδώ</w:t>
              </w:r>
            </w:hyperlink>
            <w:r w:rsidRPr="003D2AC5">
              <w:rPr>
                <w:rFonts w:asciiTheme="majorHAnsi" w:hAnsiTheme="majorHAnsi"/>
                <w:color w:val="000000"/>
                <w:lang w:val="el-GR"/>
              </w:rPr>
              <w:t>].</w:t>
            </w:r>
          </w:p>
          <w:p w:rsidR="00303A0B" w:rsidRDefault="0099709B" w:rsidP="0099709B">
            <w:pPr>
              <w:spacing w:line="276" w:lineRule="auto"/>
              <w:rPr>
                <w:rFonts w:asciiTheme="minorHAnsi" w:hAnsiTheme="minorHAnsi" w:cstheme="minorHAnsi"/>
                <w:b/>
                <w:bCs/>
                <w:iCs/>
                <w:sz w:val="22"/>
                <w:szCs w:val="22"/>
                <w:lang w:val="el-GR"/>
              </w:rPr>
            </w:pPr>
            <w:r w:rsidRPr="003D2AC5">
              <w:rPr>
                <w:rFonts w:asciiTheme="majorHAnsi" w:hAnsiTheme="majorHAnsi"/>
                <w:color w:val="000000"/>
                <w:lang w:val="el-GR"/>
              </w:rPr>
              <w:t>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διδακτική ώρα): με διδακτική αξιοποίηση της στρατηγικής «Χρώμα-Σύμβολο-</w:t>
            </w:r>
            <w:proofErr w:type="spellStart"/>
            <w:r w:rsidRPr="003D2AC5">
              <w:rPr>
                <w:rFonts w:asciiTheme="majorHAnsi" w:hAnsiTheme="majorHAnsi"/>
                <w:color w:val="000000"/>
                <w:lang w:val="el-GR"/>
              </w:rPr>
              <w:t>Εικόν</w:t>
            </w:r>
            <w:proofErr w:type="spellEnd"/>
            <w:r w:rsidRPr="003D2AC5">
              <w:rPr>
                <w:rFonts w:asciiTheme="majorHAnsi" w:hAnsiTheme="majorHAnsi"/>
                <w:color w:val="000000"/>
                <w:lang w:val="el-GR"/>
              </w:rPr>
              <w:t xml:space="preserve">α» οι μαθητές θα προτείνουν τις δικές τους αποτυπώσεις και συμβολισμούς για τα δόντια, αιτιολογώντας την απάντησή τους. Δημιουργία αφίσας-τρίπτυχου με αφορμή τη </w:t>
            </w:r>
            <w:r w:rsidRPr="003D2AC5">
              <w:rPr>
                <w:rFonts w:asciiTheme="majorHAnsi" w:hAnsiTheme="majorHAnsi"/>
                <w:color w:val="000000"/>
                <w:lang w:val="el-GR"/>
              </w:rPr>
              <w:lastRenderedPageBreak/>
              <w:t>στρατηγική σκέψης και τις ιδέες των μαθητών.</w:t>
            </w:r>
          </w:p>
        </w:tc>
      </w:tr>
      <w:tr w:rsidR="00951BFF" w:rsidRPr="002B733E" w:rsidTr="00A07195">
        <w:trPr>
          <w:trHeight w:val="775"/>
        </w:trPr>
        <w:tc>
          <w:tcPr>
            <w:tcW w:w="3119" w:type="dxa"/>
            <w:vAlign w:val="center"/>
          </w:tcPr>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lastRenderedPageBreak/>
              <w:t xml:space="preserve">Το </w:t>
            </w:r>
            <w:r>
              <w:rPr>
                <w:rFonts w:asciiTheme="majorHAnsi" w:hAnsiTheme="majorHAnsi"/>
                <w:color w:val="000000"/>
                <w:lang w:val="el-GR"/>
              </w:rPr>
              <w:t>3</w:t>
            </w:r>
            <w:r w:rsidRPr="003D2AC5">
              <w:rPr>
                <w:rFonts w:asciiTheme="majorHAnsi" w:hAnsiTheme="majorHAnsi"/>
                <w:color w:val="000000"/>
                <w:vertAlign w:val="superscript"/>
                <w:lang w:val="el-GR"/>
              </w:rPr>
              <w:t>ο</w:t>
            </w:r>
            <w:r w:rsidRPr="003D2AC5">
              <w:rPr>
                <w:rFonts w:asciiTheme="majorHAnsi" w:hAnsiTheme="majorHAnsi"/>
                <w:color w:val="000000"/>
                <w:lang w:val="el-GR"/>
              </w:rPr>
              <w:t xml:space="preserve"> Εργαστήριο Δεξιοτήτων του 1</w:t>
            </w:r>
            <w:r w:rsidRPr="003D2AC5">
              <w:rPr>
                <w:rFonts w:asciiTheme="majorHAnsi" w:hAnsiTheme="majorHAnsi"/>
                <w:color w:val="000000"/>
                <w:vertAlign w:val="superscript"/>
                <w:lang w:val="el-GR"/>
              </w:rPr>
              <w:t>ου</w:t>
            </w:r>
            <w:r w:rsidRPr="003D2AC5">
              <w:rPr>
                <w:rFonts w:asciiTheme="majorHAnsi" w:hAnsiTheme="majorHAnsi"/>
                <w:color w:val="000000"/>
                <w:lang w:val="el-GR"/>
              </w:rPr>
              <w:t xml:space="preserve"> θεματικού κύκλου έχει τίτλο «Η διατροφή των δοντιών». Αποτελείται από 3 δραστηριότητες με συνολική διάρκεια 3 διδακτικών ωρών.</w:t>
            </w:r>
          </w:p>
          <w:p w:rsidR="0099709B" w:rsidRPr="003D2AC5" w:rsidRDefault="0099709B" w:rsidP="0099709B">
            <w:pPr>
              <w:pBdr>
                <w:top w:val="nil"/>
                <w:left w:val="nil"/>
                <w:bottom w:val="nil"/>
                <w:right w:val="nil"/>
                <w:between w:val="nil"/>
              </w:pBdr>
              <w:ind w:hanging="2"/>
              <w:rPr>
                <w:rFonts w:asciiTheme="majorHAnsi" w:hAnsiTheme="majorHAnsi"/>
                <w:color w:val="000000"/>
                <w:lang w:val="el-GR"/>
              </w:rPr>
            </w:pPr>
            <w:r w:rsidRPr="003D2AC5">
              <w:rPr>
                <w:rFonts w:asciiTheme="majorHAnsi" w:hAnsiTheme="majorHAnsi"/>
                <w:color w:val="000000"/>
                <w:lang w:val="el-GR"/>
              </w:rPr>
              <w:t>Στόχος του εργαστηρίου είναι:</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Α. </w:t>
            </w:r>
            <w:r w:rsidRPr="003D2AC5">
              <w:rPr>
                <w:rFonts w:asciiTheme="majorHAnsi" w:hAnsiTheme="majorHAnsi"/>
                <w:b/>
                <w:bCs/>
                <w:color w:val="000000"/>
                <w:lang w:val="el-GR"/>
              </w:rPr>
              <w:t>ως προς τις δεξιότητες του νου:</w:t>
            </w:r>
            <w:r w:rsidRPr="003D2AC5">
              <w:rPr>
                <w:rFonts w:asciiTheme="majorHAnsi" w:hAnsiTheme="majorHAnsi"/>
                <w:color w:val="000000"/>
                <w:lang w:val="el-GR"/>
              </w:rPr>
              <w:t xml:space="preserve">  οι μαθητές να παρατηρούν, να συγκρίνουν και να διαχειρίζονται κάθε νέα πληροφορία με δημιουργικό τρόπο. Η ρουτίνα (στρατηγική) σκέψης που θα αξιοποιηθεί θα είναι κυρίως οι «</w:t>
            </w:r>
            <w:proofErr w:type="spellStart"/>
            <w:r w:rsidRPr="003D2AC5">
              <w:rPr>
                <w:rFonts w:asciiTheme="majorHAnsi" w:hAnsiTheme="majorHAnsi"/>
                <w:b/>
                <w:bCs/>
                <w:i/>
                <w:iCs/>
                <w:color w:val="000000"/>
                <w:lang w:val="el-GR"/>
              </w:rPr>
              <w:t>ΔημιουργικέςΣυγκρίσεις</w:t>
            </w:r>
            <w:proofErr w:type="spellEnd"/>
            <w:r w:rsidRPr="003D2AC5">
              <w:rPr>
                <w:rFonts w:asciiTheme="majorHAnsi" w:hAnsiTheme="majorHAnsi"/>
                <w:color w:val="000000"/>
                <w:lang w:val="el-GR"/>
              </w:rPr>
              <w:t>», η «</w:t>
            </w:r>
            <w:proofErr w:type="spellStart"/>
            <w:r w:rsidRPr="003D2AC5">
              <w:rPr>
                <w:rFonts w:asciiTheme="majorHAnsi" w:hAnsiTheme="majorHAnsi"/>
                <w:b/>
                <w:bCs/>
                <w:i/>
                <w:iCs/>
                <w:color w:val="000000"/>
                <w:lang w:val="el-GR"/>
              </w:rPr>
              <w:t>Επίλυσηπροβλήματος</w:t>
            </w:r>
            <w:proofErr w:type="spellEnd"/>
            <w:r w:rsidRPr="003D2AC5">
              <w:rPr>
                <w:rFonts w:asciiTheme="majorHAnsi" w:hAnsiTheme="majorHAnsi"/>
                <w:color w:val="000000"/>
                <w:lang w:val="el-GR"/>
              </w:rPr>
              <w:t>» καθώς και η στρατηγική «</w:t>
            </w:r>
            <w:r w:rsidRPr="003D2AC5">
              <w:rPr>
                <w:rFonts w:asciiTheme="majorHAnsi" w:hAnsiTheme="majorHAnsi"/>
                <w:b/>
                <w:bCs/>
                <w:i/>
                <w:iCs/>
                <w:color w:val="000000"/>
                <w:lang w:val="el-GR"/>
              </w:rPr>
              <w:t>3-2-1 Γέφυρα</w:t>
            </w:r>
            <w:r w:rsidRPr="003D2AC5">
              <w:rPr>
                <w:rFonts w:asciiTheme="majorHAnsi" w:hAnsiTheme="majorHAnsi"/>
                <w:color w:val="000000"/>
                <w:lang w:val="el-GR"/>
              </w:rPr>
              <w:t>».</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Β. </w:t>
            </w:r>
            <w:r w:rsidRPr="003D2AC5">
              <w:rPr>
                <w:rFonts w:asciiTheme="majorHAnsi" w:hAnsiTheme="majorHAnsi"/>
                <w:b/>
                <w:bCs/>
                <w:color w:val="000000"/>
                <w:lang w:val="el-GR"/>
              </w:rPr>
              <w:t>ως προς το θέμα</w:t>
            </w:r>
            <w:r w:rsidRPr="003D2AC5">
              <w:rPr>
                <w:rFonts w:asciiTheme="majorHAnsi" w:hAnsiTheme="majorHAnsi"/>
                <w:color w:val="000000"/>
                <w:lang w:val="el-GR"/>
              </w:rPr>
              <w:t>: οι μαθητές 1. να κατανοήσουν τη θρεπτική αξία των τροφών, 2. να διακρίνουν τις υγιεινές και μη υγιεινές τροφές και 3. να κατανοήσουν την έννοια «μεσογειακή διατροφή».</w:t>
            </w:r>
          </w:p>
          <w:p w:rsidR="0063223C" w:rsidRDefault="0063223C" w:rsidP="00F751A3">
            <w:pPr>
              <w:spacing w:line="276" w:lineRule="auto"/>
              <w:rPr>
                <w:rFonts w:asciiTheme="minorHAnsi" w:hAnsiTheme="minorHAnsi" w:cstheme="minorHAnsi"/>
                <w:b/>
                <w:bCs/>
                <w:iCs/>
                <w:sz w:val="22"/>
                <w:szCs w:val="22"/>
                <w:lang w:val="el-GR"/>
              </w:rPr>
            </w:pPr>
          </w:p>
        </w:tc>
        <w:tc>
          <w:tcPr>
            <w:tcW w:w="3260" w:type="dxa"/>
            <w:vAlign w:val="center"/>
          </w:tcPr>
          <w:p w:rsidR="0099709B" w:rsidRPr="003D2AC5" w:rsidRDefault="003D54F6" w:rsidP="0099709B">
            <w:pPr>
              <w:pBdr>
                <w:top w:val="nil"/>
                <w:left w:val="nil"/>
                <w:bottom w:val="nil"/>
                <w:right w:val="nil"/>
                <w:between w:val="nil"/>
              </w:pBdr>
              <w:ind w:hanging="2"/>
              <w:rPr>
                <w:rFonts w:asciiTheme="majorHAnsi" w:hAnsiTheme="majorHAnsi"/>
                <w:b/>
                <w:color w:val="000000"/>
                <w:lang w:val="el-GR"/>
              </w:rPr>
            </w:pPr>
            <w:r>
              <w:rPr>
                <w:rFonts w:asciiTheme="minorHAnsi" w:hAnsiTheme="minorHAnsi" w:cstheme="minorHAnsi"/>
                <w:b/>
                <w:bCs/>
                <w:iCs/>
                <w:sz w:val="22"/>
                <w:szCs w:val="22"/>
                <w:lang w:val="el-GR"/>
              </w:rPr>
              <w:t>Τίτλο</w:t>
            </w:r>
            <w:r w:rsidR="0063223C">
              <w:rPr>
                <w:rFonts w:asciiTheme="minorHAnsi" w:hAnsiTheme="minorHAnsi" w:cstheme="minorHAnsi"/>
                <w:b/>
                <w:bCs/>
                <w:iCs/>
                <w:sz w:val="22"/>
                <w:szCs w:val="22"/>
                <w:lang w:val="el-GR"/>
              </w:rPr>
              <w:t xml:space="preserve">ς </w:t>
            </w:r>
            <w:r w:rsidR="0099709B" w:rsidRPr="003D2AC5">
              <w:rPr>
                <w:rFonts w:asciiTheme="majorHAnsi" w:hAnsiTheme="majorHAnsi"/>
                <w:b/>
                <w:color w:val="000000"/>
                <w:lang w:val="el-GR"/>
              </w:rPr>
              <w:t>«Η διατροφή των δοντιών»</w:t>
            </w:r>
          </w:p>
          <w:p w:rsidR="00951BFF" w:rsidRPr="00562504" w:rsidRDefault="005B19C9"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21" o:spid="_x0000_s1034" style="width:40.5pt;height:40.5pt;visibility:visible;mso-position-horizontal-relative:char;mso-position-vertical-relative:line;v-text-anchor:middle" strokecolor="#b66d31" strokeweight="2pt">
                  <v:fill r:id="rId9" o:title="" recolor="t" rotate="t" type="frame"/>
                  <v:textbox>
                    <w:txbxContent>
                      <w:p w:rsidR="007A7BFA" w:rsidRPr="000A4E1C" w:rsidRDefault="007A7BFA"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3</w:t>
                        </w:r>
                      </w:p>
                    </w:txbxContent>
                  </v:textbox>
                  <w10:wrap type="none"/>
                  <w10:anchorlock/>
                </v:oval>
              </w:pict>
            </w:r>
          </w:p>
        </w:tc>
        <w:tc>
          <w:tcPr>
            <w:tcW w:w="3402" w:type="dxa"/>
            <w:vAlign w:val="center"/>
          </w:tcPr>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Ενδεικτικές δραστηριότητες:</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1η δραστηριότητα (1η διδακτική ώρα): να κατανοήσουν τη διασύνδεση της δομής της Μεσογειακής Πυραμίδας με την υγεία των δοντιών [βλ. ενδεικτικά </w:t>
            </w:r>
            <w:hyperlink r:id="rId16" w:history="1">
              <w:r w:rsidRPr="003D2AC5">
                <w:rPr>
                  <w:rStyle w:val="-"/>
                  <w:rFonts w:asciiTheme="majorHAnsi" w:hAnsiTheme="majorHAnsi"/>
                  <w:lang w:val="el-GR"/>
                </w:rPr>
                <w:t>εδώ</w:t>
              </w:r>
            </w:hyperlink>
            <w:r w:rsidRPr="003D2AC5">
              <w:rPr>
                <w:rFonts w:asciiTheme="majorHAnsi" w:hAnsiTheme="majorHAnsi"/>
                <w:color w:val="000000"/>
                <w:lang w:val="el-GR"/>
              </w:rPr>
              <w:t xml:space="preserve">, </w:t>
            </w:r>
            <w:hyperlink r:id="rId17" w:history="1">
              <w:r w:rsidRPr="003D2AC5">
                <w:rPr>
                  <w:rStyle w:val="-"/>
                  <w:rFonts w:asciiTheme="majorHAnsi" w:hAnsiTheme="majorHAnsi"/>
                  <w:lang w:val="el-GR"/>
                </w:rPr>
                <w:t>εδώ</w:t>
              </w:r>
            </w:hyperlink>
            <w:r w:rsidRPr="003D2AC5">
              <w:rPr>
                <w:rFonts w:asciiTheme="majorHAnsi" w:hAnsiTheme="majorHAnsi"/>
                <w:color w:val="000000"/>
                <w:lang w:val="el-GR"/>
              </w:rPr>
              <w:t xml:space="preserve">, </w:t>
            </w:r>
            <w:hyperlink r:id="rId18" w:history="1">
              <w:r w:rsidRPr="003D2AC5">
                <w:rPr>
                  <w:rStyle w:val="-"/>
                  <w:rFonts w:asciiTheme="majorHAnsi" w:hAnsiTheme="majorHAnsi"/>
                  <w:lang w:val="el-GR"/>
                </w:rPr>
                <w:t>εδώ</w:t>
              </w:r>
            </w:hyperlink>
            <w:r w:rsidRPr="003D2AC5">
              <w:rPr>
                <w:rFonts w:asciiTheme="majorHAnsi" w:hAnsiTheme="majorHAnsi"/>
                <w:color w:val="000000"/>
                <w:lang w:val="el-GR"/>
              </w:rPr>
              <w:t xml:space="preserve"> και </w:t>
            </w:r>
            <w:hyperlink r:id="rId19" w:history="1">
              <w:r w:rsidRPr="003D2AC5">
                <w:rPr>
                  <w:rStyle w:val="-"/>
                  <w:rFonts w:asciiTheme="majorHAnsi" w:hAnsiTheme="majorHAnsi"/>
                  <w:lang w:val="el-GR"/>
                </w:rPr>
                <w:t>εδώ</w:t>
              </w:r>
            </w:hyperlink>
            <w:r w:rsidRPr="003D2AC5">
              <w:rPr>
                <w:rFonts w:asciiTheme="majorHAnsi" w:hAnsiTheme="majorHAnsi"/>
                <w:color w:val="000000"/>
                <w:lang w:val="el-GR"/>
              </w:rPr>
              <w:t>].</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διδακτική ώρα): διδακτική αξιοποίηση βίντεο σχετικών με το θέμα και διαμόρφωση του πιάτου της υγιεινής διατροφής (κατασκευή) [βλ. σχετικά </w:t>
            </w:r>
            <w:hyperlink r:id="rId20" w:history="1">
              <w:r w:rsidRPr="003D2AC5">
                <w:rPr>
                  <w:rStyle w:val="-"/>
                  <w:rFonts w:asciiTheme="majorHAnsi" w:hAnsiTheme="majorHAnsi"/>
                  <w:lang w:val="el-GR"/>
                </w:rPr>
                <w:t>εδώ</w:t>
              </w:r>
            </w:hyperlink>
            <w:r w:rsidRPr="003D2AC5">
              <w:rPr>
                <w:rFonts w:asciiTheme="majorHAnsi" w:hAnsiTheme="majorHAnsi"/>
                <w:color w:val="000000"/>
                <w:lang w:val="el-GR"/>
              </w:rPr>
              <w:t xml:space="preserve"> και </w:t>
            </w:r>
            <w:hyperlink r:id="rId21" w:history="1">
              <w:r w:rsidRPr="003D2AC5">
                <w:rPr>
                  <w:rStyle w:val="-"/>
                  <w:rFonts w:asciiTheme="majorHAnsi" w:hAnsiTheme="majorHAnsi"/>
                  <w:lang w:val="el-GR"/>
                </w:rPr>
                <w:t>εδώ</w:t>
              </w:r>
            </w:hyperlink>
            <w:r w:rsidRPr="003D2AC5">
              <w:rPr>
                <w:rFonts w:asciiTheme="majorHAnsi" w:hAnsiTheme="majorHAnsi"/>
                <w:color w:val="000000"/>
                <w:lang w:val="el-GR"/>
              </w:rPr>
              <w:t>].</w:t>
            </w:r>
          </w:p>
          <w:p w:rsidR="00303A0B" w:rsidRDefault="0099709B" w:rsidP="0099709B">
            <w:pPr>
              <w:spacing w:line="276" w:lineRule="auto"/>
              <w:rPr>
                <w:rFonts w:asciiTheme="minorHAnsi" w:hAnsiTheme="minorHAnsi" w:cstheme="minorHAnsi"/>
                <w:b/>
                <w:bCs/>
                <w:iCs/>
                <w:sz w:val="22"/>
                <w:szCs w:val="22"/>
                <w:lang w:val="el-GR"/>
              </w:rPr>
            </w:pPr>
            <w:r w:rsidRPr="003D2AC5">
              <w:rPr>
                <w:rFonts w:asciiTheme="majorHAnsi" w:hAnsiTheme="majorHAnsi"/>
                <w:color w:val="000000"/>
                <w:lang w:val="el-GR"/>
              </w:rPr>
              <w:t>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διδακτική ώρα): διδακτική αξιοποίηση του παραμυθιού «Η κυρά Διατροφή πρώτη στη μαγειρική» και των συνοδευτικών δραστηριοτήτων (βλ. σχετικά </w:t>
            </w:r>
            <w:hyperlink r:id="rId22" w:history="1">
              <w:r w:rsidRPr="003D2AC5">
                <w:rPr>
                  <w:rStyle w:val="-"/>
                  <w:rFonts w:asciiTheme="majorHAnsi" w:hAnsiTheme="majorHAnsi"/>
                  <w:lang w:val="el-GR"/>
                </w:rPr>
                <w:t>εδώ</w:t>
              </w:r>
            </w:hyperlink>
            <w:r w:rsidRPr="003D2AC5">
              <w:rPr>
                <w:rFonts w:asciiTheme="majorHAnsi" w:hAnsiTheme="majorHAnsi"/>
                <w:color w:val="000000"/>
                <w:lang w:val="el-GR"/>
              </w:rPr>
              <w:t>).</w:t>
            </w:r>
          </w:p>
        </w:tc>
      </w:tr>
      <w:tr w:rsidR="00951BFF" w:rsidRPr="002B733E" w:rsidTr="00A07195">
        <w:trPr>
          <w:trHeight w:val="721"/>
        </w:trPr>
        <w:tc>
          <w:tcPr>
            <w:tcW w:w="3119" w:type="dxa"/>
            <w:vAlign w:val="center"/>
          </w:tcPr>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Το </w:t>
            </w:r>
            <w:r>
              <w:rPr>
                <w:rFonts w:asciiTheme="majorHAnsi" w:hAnsiTheme="majorHAnsi"/>
                <w:color w:val="000000"/>
                <w:lang w:val="el-GR"/>
              </w:rPr>
              <w:t>4</w:t>
            </w:r>
            <w:r w:rsidRPr="003D2AC5">
              <w:rPr>
                <w:rFonts w:asciiTheme="majorHAnsi" w:hAnsiTheme="majorHAnsi"/>
                <w:color w:val="000000"/>
                <w:vertAlign w:val="superscript"/>
                <w:lang w:val="el-GR"/>
              </w:rPr>
              <w:t>ο</w:t>
            </w:r>
            <w:r w:rsidRPr="003D2AC5">
              <w:rPr>
                <w:rFonts w:asciiTheme="majorHAnsi" w:hAnsiTheme="majorHAnsi"/>
                <w:color w:val="000000"/>
                <w:lang w:val="el-GR"/>
              </w:rPr>
              <w:t xml:space="preserve"> Εργαστήριο Δεξιοτήτων του 1</w:t>
            </w:r>
            <w:r w:rsidRPr="003D2AC5">
              <w:rPr>
                <w:rFonts w:asciiTheme="majorHAnsi" w:hAnsiTheme="majorHAnsi"/>
                <w:color w:val="000000"/>
                <w:vertAlign w:val="superscript"/>
                <w:lang w:val="el-GR"/>
              </w:rPr>
              <w:t>ου</w:t>
            </w:r>
            <w:r w:rsidRPr="003D2AC5">
              <w:rPr>
                <w:rFonts w:asciiTheme="majorHAnsi" w:hAnsiTheme="majorHAnsi"/>
                <w:color w:val="000000"/>
                <w:lang w:val="el-GR"/>
              </w:rPr>
              <w:t xml:space="preserve"> θεματικού κύκλου έχει τίτλο «Η φροντίδα των δοντιών». Αποτελείται από 3 δραστηριότητες με συνολική διάρκεια 3 διδακτικών ωρών.</w:t>
            </w:r>
          </w:p>
          <w:p w:rsidR="0099709B" w:rsidRDefault="0099709B" w:rsidP="0099709B">
            <w:pPr>
              <w:pBdr>
                <w:top w:val="nil"/>
                <w:left w:val="nil"/>
                <w:bottom w:val="nil"/>
                <w:right w:val="nil"/>
                <w:between w:val="nil"/>
              </w:pBdr>
              <w:ind w:hanging="2"/>
              <w:rPr>
                <w:rFonts w:asciiTheme="majorHAnsi" w:hAnsiTheme="majorHAnsi"/>
                <w:color w:val="000000"/>
                <w:lang w:val="el-GR"/>
              </w:rPr>
            </w:pPr>
          </w:p>
          <w:p w:rsidR="0099709B" w:rsidRPr="003D2AC5" w:rsidRDefault="0099709B" w:rsidP="0099709B">
            <w:pPr>
              <w:pBdr>
                <w:top w:val="nil"/>
                <w:left w:val="nil"/>
                <w:bottom w:val="nil"/>
                <w:right w:val="nil"/>
                <w:between w:val="nil"/>
              </w:pBdr>
              <w:ind w:hanging="2"/>
              <w:rPr>
                <w:rFonts w:asciiTheme="majorHAnsi" w:hAnsiTheme="majorHAnsi"/>
                <w:color w:val="000000"/>
                <w:lang w:val="el-GR"/>
              </w:rPr>
            </w:pPr>
            <w:r w:rsidRPr="003D2AC5">
              <w:rPr>
                <w:rFonts w:asciiTheme="majorHAnsi" w:hAnsiTheme="majorHAnsi"/>
                <w:color w:val="000000"/>
                <w:lang w:val="el-GR"/>
              </w:rPr>
              <w:lastRenderedPageBreak/>
              <w:t>Στόχος του εργαστηρίου είναι:</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Α. </w:t>
            </w:r>
            <w:r w:rsidRPr="003D2AC5">
              <w:rPr>
                <w:rFonts w:asciiTheme="majorHAnsi" w:hAnsiTheme="majorHAnsi"/>
                <w:b/>
                <w:bCs/>
                <w:color w:val="000000"/>
                <w:lang w:val="el-GR"/>
              </w:rPr>
              <w:t>ως προς τις δεξιότητες του νου:</w:t>
            </w:r>
            <w:r w:rsidRPr="003D2AC5">
              <w:rPr>
                <w:rFonts w:asciiTheme="majorHAnsi" w:hAnsiTheme="majorHAnsi"/>
                <w:color w:val="000000"/>
                <w:lang w:val="el-GR"/>
              </w:rPr>
              <w:t xml:space="preserve">  οι μαθητές να παρατηρούν, να συγκρίνουν και να διαχειρίζονται κάθε νέα πληροφορία με δημιουργικό τρόπο. Η ρουτίνα (στρατηγική) σκέψης που θα αξιοποιηθεί θα είναι κυρίως οι «</w:t>
            </w:r>
            <w:proofErr w:type="spellStart"/>
            <w:r w:rsidRPr="003D2AC5">
              <w:rPr>
                <w:rFonts w:asciiTheme="majorHAnsi" w:hAnsiTheme="majorHAnsi"/>
                <w:b/>
                <w:bCs/>
                <w:i/>
                <w:iCs/>
                <w:color w:val="000000"/>
                <w:lang w:val="el-GR"/>
              </w:rPr>
              <w:t>ΔημιουργικέςΣυγκρίσεις</w:t>
            </w:r>
            <w:proofErr w:type="spellEnd"/>
            <w:r w:rsidRPr="003D2AC5">
              <w:rPr>
                <w:rFonts w:asciiTheme="majorHAnsi" w:hAnsiTheme="majorHAnsi"/>
                <w:color w:val="000000"/>
                <w:lang w:val="el-GR"/>
              </w:rPr>
              <w:t>».</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Β. </w:t>
            </w:r>
            <w:r w:rsidRPr="003D2AC5">
              <w:rPr>
                <w:rFonts w:asciiTheme="majorHAnsi" w:hAnsiTheme="majorHAnsi"/>
                <w:b/>
                <w:bCs/>
                <w:color w:val="000000"/>
                <w:lang w:val="el-GR"/>
              </w:rPr>
              <w:t>ως προς το θέμα</w:t>
            </w:r>
            <w:r w:rsidRPr="003D2AC5">
              <w:rPr>
                <w:rFonts w:asciiTheme="majorHAnsi" w:hAnsiTheme="majorHAnsi"/>
                <w:color w:val="000000"/>
                <w:lang w:val="el-GR"/>
              </w:rPr>
              <w:t>: οι μαθητές 1. να γνωρίσουν τα προϊόντα της στοματικής υγιεινής και 2. να κατανοήσουν τη σημασία του σωστού βουρτσίσματος των δοντιών.</w:t>
            </w:r>
          </w:p>
          <w:p w:rsidR="0099709B" w:rsidRDefault="0099709B" w:rsidP="0099709B">
            <w:pPr>
              <w:pBdr>
                <w:top w:val="nil"/>
                <w:left w:val="nil"/>
                <w:bottom w:val="nil"/>
                <w:right w:val="nil"/>
                <w:between w:val="nil"/>
              </w:pBdr>
              <w:ind w:hanging="2"/>
              <w:jc w:val="both"/>
              <w:rPr>
                <w:rFonts w:asciiTheme="majorHAnsi" w:hAnsiTheme="majorHAnsi"/>
                <w:color w:val="000000"/>
                <w:lang w:val="el-GR"/>
              </w:rPr>
            </w:pPr>
          </w:p>
          <w:p w:rsidR="0063223C" w:rsidRDefault="0063223C" w:rsidP="00F751A3">
            <w:pPr>
              <w:spacing w:line="276" w:lineRule="auto"/>
              <w:rPr>
                <w:rFonts w:asciiTheme="minorHAnsi" w:hAnsiTheme="minorHAnsi" w:cstheme="minorHAnsi"/>
                <w:b/>
                <w:bCs/>
                <w:iCs/>
                <w:sz w:val="22"/>
                <w:szCs w:val="22"/>
                <w:lang w:val="el-GR"/>
              </w:rPr>
            </w:pPr>
          </w:p>
        </w:tc>
        <w:tc>
          <w:tcPr>
            <w:tcW w:w="3260" w:type="dxa"/>
            <w:vAlign w:val="center"/>
          </w:tcPr>
          <w:p w:rsidR="0099709B" w:rsidRPr="003D2AC5" w:rsidRDefault="003D54F6" w:rsidP="0099709B">
            <w:pPr>
              <w:pBdr>
                <w:top w:val="nil"/>
                <w:left w:val="nil"/>
                <w:bottom w:val="nil"/>
                <w:right w:val="nil"/>
                <w:between w:val="nil"/>
              </w:pBdr>
              <w:ind w:hanging="2"/>
              <w:rPr>
                <w:rFonts w:asciiTheme="majorHAnsi" w:hAnsiTheme="majorHAnsi"/>
                <w:b/>
                <w:color w:val="000000"/>
                <w:lang w:val="el-GR"/>
              </w:rPr>
            </w:pPr>
            <w:r>
              <w:rPr>
                <w:rFonts w:asciiTheme="minorHAnsi" w:hAnsiTheme="minorHAnsi" w:cstheme="minorHAnsi"/>
                <w:b/>
                <w:bCs/>
                <w:iCs/>
                <w:sz w:val="22"/>
                <w:szCs w:val="22"/>
                <w:lang w:val="el-GR"/>
              </w:rPr>
              <w:lastRenderedPageBreak/>
              <w:t xml:space="preserve">Τίτλος </w:t>
            </w:r>
            <w:r w:rsidR="0099709B" w:rsidRPr="003D2AC5">
              <w:rPr>
                <w:rFonts w:asciiTheme="majorHAnsi" w:hAnsiTheme="majorHAnsi"/>
                <w:b/>
                <w:color w:val="000000"/>
                <w:lang w:val="el-GR"/>
              </w:rPr>
              <w:t>«Η φροντίδα των δοντιών»</w:t>
            </w:r>
          </w:p>
          <w:p w:rsidR="00A07195" w:rsidRDefault="00A07195" w:rsidP="00A07195">
            <w:pPr>
              <w:spacing w:line="276" w:lineRule="auto"/>
              <w:jc w:val="center"/>
              <w:rPr>
                <w:rFonts w:asciiTheme="minorHAnsi" w:hAnsiTheme="minorHAnsi" w:cstheme="minorHAnsi"/>
                <w:b/>
                <w:bCs/>
                <w:iCs/>
                <w:sz w:val="22"/>
                <w:szCs w:val="22"/>
                <w:lang w:val="el-GR"/>
              </w:rPr>
            </w:pPr>
          </w:p>
          <w:p w:rsidR="00951BFF" w:rsidRPr="00562504" w:rsidRDefault="005B19C9" w:rsidP="00A07195">
            <w:pPr>
              <w:spacing w:line="276" w:lineRule="auto"/>
              <w:jc w:val="center"/>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r>
            <w:r>
              <w:rPr>
                <w:rFonts w:asciiTheme="minorHAnsi" w:hAnsiTheme="minorHAnsi" w:cstheme="minorHAnsi"/>
                <w:b/>
                <w:bCs/>
                <w:iCs/>
                <w:noProof/>
                <w:sz w:val="22"/>
                <w:szCs w:val="22"/>
                <w:lang w:val="el-GR" w:eastAsia="el-GR"/>
              </w:rPr>
              <w:pict>
                <v:oval id="Οβάλ 22" o:spid="_x0000_s1033" style="width:41.25pt;height:39pt;visibility:visible;mso-position-horizontal-relative:char;mso-position-vertical-relative:line;v-text-anchor:middle" strokecolor="#b66d31" strokeweight="2pt">
                  <v:fill r:id="rId9" o:title="" recolor="t" rotate="t" type="frame"/>
                  <v:textbox>
                    <w:txbxContent>
                      <w:p w:rsidR="007A7BFA" w:rsidRPr="000A4E1C" w:rsidRDefault="007A7BFA" w:rsidP="00951BFF">
                        <w:pPr>
                          <w:jc w:val="center"/>
                          <w:rPr>
                            <w:rFonts w:ascii="Aka-AcidGR-DiaryGirl" w:hAnsi="Aka-AcidGR-DiaryGirl"/>
                            <w:b/>
                            <w:color w:val="000000" w:themeColor="text1"/>
                            <w:sz w:val="40"/>
                            <w:szCs w:val="40"/>
                            <w:lang w:val="el-GR"/>
                          </w:rPr>
                        </w:pPr>
                        <w:r>
                          <w:rPr>
                            <w:rFonts w:ascii="Aka-AcidGR-DiaryGirl" w:hAnsi="Aka-AcidGR-DiaryGirl"/>
                            <w:b/>
                            <w:color w:val="000000" w:themeColor="text1"/>
                            <w:sz w:val="40"/>
                            <w:szCs w:val="40"/>
                            <w:highlight w:val="lightGray"/>
                            <w:lang w:val="el-GR"/>
                          </w:rPr>
                          <w:t>4</w:t>
                        </w:r>
                      </w:p>
                    </w:txbxContent>
                  </v:textbox>
                  <w10:wrap type="none"/>
                  <w10:anchorlock/>
                </v:oval>
              </w:pict>
            </w:r>
          </w:p>
        </w:tc>
        <w:tc>
          <w:tcPr>
            <w:tcW w:w="3402" w:type="dxa"/>
            <w:vAlign w:val="center"/>
          </w:tcPr>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Ενδεικτικές δραστηριότητες:</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1η δραστηριότητα (1η διδακτική ώρα): διδακτική αξιοποίηση πίνακα αναφοράς και σχετικών βίντεο για τη γνωριμία με τα βασικά προϊόντα στοματικής υγιεινής [βλ. </w:t>
            </w:r>
            <w:proofErr w:type="spellStart"/>
            <w:r w:rsidRPr="003D2AC5">
              <w:rPr>
                <w:rFonts w:asciiTheme="majorHAnsi" w:hAnsiTheme="majorHAnsi"/>
                <w:color w:val="000000"/>
                <w:lang w:val="el-GR"/>
              </w:rPr>
              <w:t>σχετικά</w:t>
            </w:r>
            <w:hyperlink r:id="rId23" w:history="1">
              <w:r w:rsidRPr="003D2AC5">
                <w:rPr>
                  <w:rStyle w:val="-"/>
                  <w:rFonts w:asciiTheme="majorHAnsi" w:hAnsiTheme="majorHAnsi"/>
                  <w:lang w:val="el-GR"/>
                </w:rPr>
                <w:t>εδώ</w:t>
              </w:r>
              <w:proofErr w:type="spellEnd"/>
            </w:hyperlink>
            <w:r w:rsidRPr="003D2AC5">
              <w:rPr>
                <w:rFonts w:asciiTheme="majorHAnsi" w:hAnsiTheme="majorHAnsi"/>
                <w:color w:val="000000"/>
                <w:lang w:val="el-GR"/>
              </w:rPr>
              <w:t>].</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w:t>
            </w:r>
            <w:r w:rsidRPr="003D2AC5">
              <w:rPr>
                <w:rFonts w:asciiTheme="majorHAnsi" w:hAnsiTheme="majorHAnsi"/>
                <w:color w:val="000000"/>
                <w:lang w:val="el-GR"/>
              </w:rPr>
              <w:lastRenderedPageBreak/>
              <w:t xml:space="preserve">διδακτική ώρα): κατανόηση της διαδικασίας του σωστού βουρτσίσματος με αξιοποίηση βίντεο, θεατρικού παιχνιδιού και κατασκευής «Ημερολογίου Βουρτσίσματος» [βλ. ενδεικτικά </w:t>
            </w:r>
            <w:hyperlink r:id="rId24" w:history="1">
              <w:r w:rsidRPr="003D2AC5">
                <w:rPr>
                  <w:rStyle w:val="-"/>
                  <w:rFonts w:asciiTheme="majorHAnsi" w:hAnsiTheme="majorHAnsi"/>
                  <w:lang w:val="el-GR"/>
                </w:rPr>
                <w:t>εδώ</w:t>
              </w:r>
            </w:hyperlink>
            <w:r w:rsidRPr="003D2AC5">
              <w:rPr>
                <w:rFonts w:asciiTheme="majorHAnsi" w:hAnsiTheme="majorHAnsi"/>
                <w:color w:val="000000"/>
                <w:lang w:val="el-GR"/>
              </w:rPr>
              <w:t>].</w:t>
            </w:r>
          </w:p>
          <w:p w:rsidR="00C53635" w:rsidRDefault="0099709B" w:rsidP="0099709B">
            <w:pPr>
              <w:spacing w:line="276" w:lineRule="auto"/>
              <w:rPr>
                <w:rFonts w:asciiTheme="minorHAnsi" w:hAnsiTheme="minorHAnsi" w:cstheme="minorHAnsi"/>
                <w:b/>
                <w:bCs/>
                <w:iCs/>
                <w:sz w:val="22"/>
                <w:szCs w:val="22"/>
                <w:lang w:val="el-GR"/>
              </w:rPr>
            </w:pPr>
            <w:r w:rsidRPr="003D2AC5">
              <w:rPr>
                <w:rFonts w:asciiTheme="majorHAnsi" w:hAnsiTheme="majorHAnsi"/>
                <w:color w:val="000000"/>
                <w:lang w:val="el-GR"/>
              </w:rPr>
              <w:t>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διδακτική ώρα): προετοιμασία της συνέντευξης με έναν οδοντίατρο, όπου τα παιδιά ετοιμάζουν τις ερωτήσεις που επιθυμούν να θέσουν στον ειδικό που πρόκειται να επισκεφτεί τη σχολική μονάδα στο πλαίσιο της υλοποίησης του επόμενου εργαστηρίου.</w:t>
            </w:r>
          </w:p>
        </w:tc>
      </w:tr>
      <w:tr w:rsidR="00951BFF" w:rsidRPr="002B733E" w:rsidTr="00A07195">
        <w:trPr>
          <w:trHeight w:val="681"/>
        </w:trPr>
        <w:tc>
          <w:tcPr>
            <w:tcW w:w="3119" w:type="dxa"/>
            <w:vAlign w:val="center"/>
          </w:tcPr>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lastRenderedPageBreak/>
              <w:t xml:space="preserve">Το </w:t>
            </w:r>
            <w:r>
              <w:rPr>
                <w:rFonts w:asciiTheme="majorHAnsi" w:hAnsiTheme="majorHAnsi"/>
                <w:color w:val="000000"/>
                <w:lang w:val="el-GR"/>
              </w:rPr>
              <w:t>5</w:t>
            </w:r>
            <w:r w:rsidRPr="003D2AC5">
              <w:rPr>
                <w:rFonts w:asciiTheme="majorHAnsi" w:hAnsiTheme="majorHAnsi"/>
                <w:color w:val="000000"/>
                <w:vertAlign w:val="superscript"/>
                <w:lang w:val="el-GR"/>
              </w:rPr>
              <w:t>ο</w:t>
            </w:r>
            <w:r w:rsidRPr="003D2AC5">
              <w:rPr>
                <w:rFonts w:asciiTheme="majorHAnsi" w:hAnsiTheme="majorHAnsi"/>
                <w:color w:val="000000"/>
                <w:lang w:val="el-GR"/>
              </w:rPr>
              <w:t xml:space="preserve"> Εργαστήριο Δεξιοτήτων του 1</w:t>
            </w:r>
            <w:r w:rsidRPr="003D2AC5">
              <w:rPr>
                <w:rFonts w:asciiTheme="majorHAnsi" w:hAnsiTheme="majorHAnsi"/>
                <w:color w:val="000000"/>
                <w:vertAlign w:val="superscript"/>
                <w:lang w:val="el-GR"/>
              </w:rPr>
              <w:t>ου</w:t>
            </w:r>
            <w:r w:rsidRPr="003D2AC5">
              <w:rPr>
                <w:rFonts w:asciiTheme="majorHAnsi" w:hAnsiTheme="majorHAnsi"/>
                <w:color w:val="000000"/>
                <w:lang w:val="el-GR"/>
              </w:rPr>
              <w:t xml:space="preserve"> θεματικού κύκλου έχει τίτλο «Ο γιατρός των δοντιών». Αποτελείται από 3 δραστηριότητες με συνολική διάρκεια 3 διδακτικών ωρών.</w:t>
            </w:r>
          </w:p>
          <w:p w:rsidR="0099709B" w:rsidRPr="003D2AC5" w:rsidRDefault="0099709B" w:rsidP="0099709B">
            <w:pPr>
              <w:pBdr>
                <w:top w:val="nil"/>
                <w:left w:val="nil"/>
                <w:bottom w:val="nil"/>
                <w:right w:val="nil"/>
                <w:between w:val="nil"/>
              </w:pBdr>
              <w:ind w:hanging="2"/>
              <w:rPr>
                <w:rFonts w:asciiTheme="majorHAnsi" w:hAnsiTheme="majorHAnsi"/>
                <w:color w:val="000000"/>
                <w:lang w:val="el-GR"/>
              </w:rPr>
            </w:pPr>
            <w:r w:rsidRPr="003D2AC5">
              <w:rPr>
                <w:rFonts w:asciiTheme="majorHAnsi" w:hAnsiTheme="majorHAnsi"/>
                <w:color w:val="000000"/>
                <w:lang w:val="el-GR"/>
              </w:rPr>
              <w:t>Στόχος του εργαστηρίου είναι:</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Α. </w:t>
            </w:r>
            <w:r w:rsidRPr="003D2AC5">
              <w:rPr>
                <w:rFonts w:asciiTheme="majorHAnsi" w:hAnsiTheme="majorHAnsi"/>
                <w:b/>
                <w:bCs/>
                <w:color w:val="000000"/>
                <w:lang w:val="el-GR"/>
              </w:rPr>
              <w:t>ως προς τις δεξιότητες του νου:</w:t>
            </w:r>
            <w:r w:rsidRPr="003D2AC5">
              <w:rPr>
                <w:rFonts w:asciiTheme="majorHAnsi" w:hAnsiTheme="majorHAnsi"/>
                <w:color w:val="000000"/>
                <w:lang w:val="el-GR"/>
              </w:rPr>
              <w:t xml:space="preserve">  οι μαθητές να παρατηρούν, να συγκρίνουν και να διαχειρίζονται κάθε νέα πληροφορία με δημιουργικό τρόπο. Η ρουτίνα (στρατηγική) σκέψης που θα αξιοποιηθεί θα είναι κυρίως οι «</w:t>
            </w:r>
            <w:proofErr w:type="spellStart"/>
            <w:r w:rsidRPr="003D2AC5">
              <w:rPr>
                <w:rFonts w:asciiTheme="majorHAnsi" w:hAnsiTheme="majorHAnsi"/>
                <w:b/>
                <w:bCs/>
                <w:i/>
                <w:iCs/>
                <w:color w:val="000000"/>
                <w:lang w:val="el-GR"/>
              </w:rPr>
              <w:t>ΔημιουργικέςΣυγκρίσεις</w:t>
            </w:r>
            <w:proofErr w:type="spellEnd"/>
            <w:r w:rsidRPr="003D2AC5">
              <w:rPr>
                <w:rFonts w:asciiTheme="majorHAnsi" w:hAnsiTheme="majorHAnsi"/>
                <w:color w:val="000000"/>
                <w:lang w:val="el-GR"/>
              </w:rPr>
              <w:t>».</w:t>
            </w:r>
          </w:p>
          <w:p w:rsidR="0099709B" w:rsidRPr="003D2AC5" w:rsidRDefault="0099709B" w:rsidP="0099709B">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 xml:space="preserve">Β. </w:t>
            </w:r>
            <w:r w:rsidRPr="003D2AC5">
              <w:rPr>
                <w:rFonts w:asciiTheme="majorHAnsi" w:hAnsiTheme="majorHAnsi"/>
                <w:b/>
                <w:bCs/>
                <w:color w:val="000000"/>
                <w:lang w:val="el-GR"/>
              </w:rPr>
              <w:t>ως προς το θέμα</w:t>
            </w:r>
            <w:r w:rsidRPr="003D2AC5">
              <w:rPr>
                <w:rFonts w:asciiTheme="majorHAnsi" w:hAnsiTheme="majorHAnsi"/>
                <w:color w:val="000000"/>
                <w:lang w:val="el-GR"/>
              </w:rPr>
              <w:t>: οι μαθητές 1. να κατανοήσουν τον ρόλο του οδοντίατρου και  2. να κατανοήσουν τη σημασία της έννοιας «προληπτική ιατρική».</w:t>
            </w:r>
          </w:p>
          <w:p w:rsidR="0099709B" w:rsidRDefault="0099709B" w:rsidP="0099709B">
            <w:pPr>
              <w:pBdr>
                <w:top w:val="nil"/>
                <w:left w:val="nil"/>
                <w:bottom w:val="nil"/>
                <w:right w:val="nil"/>
                <w:between w:val="nil"/>
              </w:pBdr>
              <w:ind w:hanging="2"/>
              <w:jc w:val="both"/>
              <w:rPr>
                <w:rFonts w:asciiTheme="majorHAnsi" w:hAnsiTheme="majorHAnsi"/>
                <w:color w:val="000000"/>
                <w:lang w:val="el-GR"/>
              </w:rPr>
            </w:pPr>
          </w:p>
          <w:p w:rsidR="007C5DA9" w:rsidRDefault="007C5DA9" w:rsidP="007C5DA9">
            <w:pPr>
              <w:spacing w:line="276" w:lineRule="auto"/>
              <w:rPr>
                <w:rFonts w:asciiTheme="minorHAnsi" w:hAnsiTheme="minorHAnsi" w:cstheme="minorHAnsi"/>
                <w:b/>
                <w:bCs/>
                <w:iCs/>
                <w:sz w:val="22"/>
                <w:szCs w:val="22"/>
                <w:lang w:val="el-GR"/>
              </w:rPr>
            </w:pPr>
          </w:p>
        </w:tc>
        <w:tc>
          <w:tcPr>
            <w:tcW w:w="3260" w:type="dxa"/>
            <w:vAlign w:val="center"/>
          </w:tcPr>
          <w:p w:rsidR="00951BFF" w:rsidRPr="00562504" w:rsidRDefault="005B19C9" w:rsidP="0099709B">
            <w:pPr>
              <w:spacing w:line="276" w:lineRule="auto"/>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pict>
                <v:oval id="Οβάλ 23" o:spid="_x0000_s1032" style="position:absolute;margin-left:39.05pt;margin-top:49.8pt;width:42pt;height:40.5pt;z-index:251659264;visibility:visible;mso-position-horizontal-relative:text;mso-position-vertical-relative:text;v-text-anchor:middle"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" strokecolor="#b66d31" strokeweight="2pt">
                  <v:fill r:id="rId9" o:title="" recolor="t" rotate="t" type="frame"/>
                  <v:textbox>
                    <w:txbxContent>
                      <w:p w:rsidR="007A7BFA" w:rsidRPr="000A4E1C" w:rsidRDefault="007A7BFA" w:rsidP="0099709B">
                        <w:pPr>
                          <w:jc w:val="center"/>
                          <w:rPr>
                            <w:rFonts w:ascii="Aka-AcidGR-DiaryGirl" w:hAnsi="Aka-AcidGR-DiaryGirl"/>
                            <w:b/>
                            <w:color w:val="000000" w:themeColor="text1"/>
                            <w:sz w:val="40"/>
                            <w:szCs w:val="40"/>
                            <w:lang w:val="el-GR"/>
                          </w:rPr>
                        </w:pPr>
                        <w:r w:rsidRPr="00562504">
                          <w:rPr>
                            <w:rFonts w:ascii="Aka-AcidGR-DiaryGirl" w:hAnsi="Aka-AcidGR-DiaryGirl"/>
                            <w:b/>
                            <w:color w:val="000000" w:themeColor="text1"/>
                            <w:sz w:val="40"/>
                            <w:szCs w:val="40"/>
                            <w:highlight w:val="lightGray"/>
                            <w:lang w:val="el-GR"/>
                          </w:rPr>
                          <w:t>5</w:t>
                        </w:r>
                      </w:p>
                    </w:txbxContent>
                  </v:textbox>
                  <w10:wrap type="square"/>
                </v:oval>
              </w:pict>
            </w:r>
            <w:r w:rsidR="003D54F6">
              <w:rPr>
                <w:rFonts w:asciiTheme="minorHAnsi" w:hAnsiTheme="minorHAnsi" w:cstheme="minorHAnsi"/>
                <w:b/>
                <w:bCs/>
                <w:iCs/>
                <w:sz w:val="22"/>
                <w:szCs w:val="22"/>
                <w:lang w:val="el-GR"/>
              </w:rPr>
              <w:t xml:space="preserve">Τίτλος </w:t>
            </w:r>
            <w:r w:rsidR="0099709B" w:rsidRPr="003D2AC5">
              <w:rPr>
                <w:rFonts w:asciiTheme="majorHAnsi" w:hAnsiTheme="majorHAnsi"/>
                <w:b/>
                <w:color w:val="000000"/>
                <w:lang w:val="el-GR"/>
              </w:rPr>
              <w:t>«Ο γιατρός των δοντιών»</w:t>
            </w:r>
            <w:r w:rsidR="0099709B" w:rsidRPr="00562504">
              <w:rPr>
                <w:rFonts w:asciiTheme="minorHAnsi" w:hAnsiTheme="minorHAnsi" w:cstheme="minorHAnsi"/>
                <w:b/>
                <w:bCs/>
                <w:iCs/>
                <w:sz w:val="22"/>
                <w:szCs w:val="22"/>
                <w:lang w:val="el-GR"/>
              </w:rPr>
              <w:t xml:space="preserve"> </w:t>
            </w:r>
          </w:p>
        </w:tc>
        <w:tc>
          <w:tcPr>
            <w:tcW w:w="3402" w:type="dxa"/>
            <w:vAlign w:val="center"/>
          </w:tcPr>
          <w:p w:rsidR="004D0387" w:rsidRPr="003D2AC5" w:rsidRDefault="004D0387" w:rsidP="004D0387">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Ενδεικτικές δραστηριότητες:</w:t>
            </w:r>
          </w:p>
          <w:p w:rsidR="004D0387" w:rsidRPr="003D2AC5" w:rsidRDefault="004D0387" w:rsidP="004D0387">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1η δραστηριότητα (1η διδακτική ώρα): διδακτική αξιοποίηση του παραμυθιού «</w:t>
            </w:r>
            <w:r w:rsidRPr="003D2AC5">
              <w:rPr>
                <w:rFonts w:asciiTheme="majorHAnsi" w:hAnsiTheme="majorHAnsi"/>
                <w:b/>
                <w:bCs/>
                <w:i/>
                <w:iCs/>
                <w:color w:val="000000"/>
                <w:lang w:val="el-GR"/>
              </w:rPr>
              <w:t>Ιππόλυτος ο ιπποπόταμος</w:t>
            </w:r>
            <w:r w:rsidRPr="003D2AC5">
              <w:rPr>
                <w:rFonts w:asciiTheme="majorHAnsi" w:hAnsiTheme="majorHAnsi"/>
                <w:color w:val="000000"/>
                <w:lang w:val="el-GR"/>
              </w:rPr>
              <w:t>» και δραματοποίηση του παραμυθιού.</w:t>
            </w:r>
          </w:p>
          <w:p w:rsidR="004D0387" w:rsidRPr="003D2AC5" w:rsidRDefault="004D0387" w:rsidP="004D0387">
            <w:pPr>
              <w:pBdr>
                <w:top w:val="nil"/>
                <w:left w:val="nil"/>
                <w:bottom w:val="nil"/>
                <w:right w:val="nil"/>
                <w:between w:val="nil"/>
              </w:pBdr>
              <w:ind w:hanging="2"/>
              <w:jc w:val="both"/>
              <w:rPr>
                <w:rFonts w:asciiTheme="majorHAnsi" w:hAnsiTheme="majorHAnsi"/>
                <w:color w:val="000000"/>
                <w:lang w:val="el-GR"/>
              </w:rPr>
            </w:pPr>
            <w:r w:rsidRPr="003D2AC5">
              <w:rPr>
                <w:rFonts w:asciiTheme="majorHAnsi" w:hAnsiTheme="majorHAnsi"/>
                <w:color w:val="000000"/>
                <w:lang w:val="el-GR"/>
              </w:rPr>
              <w:t>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(2</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διδακτική ώρα): διδακτική αξιοποίηση της ιστορίας «</w:t>
            </w:r>
            <w:r w:rsidRPr="003D2AC5">
              <w:rPr>
                <w:rFonts w:asciiTheme="majorHAnsi" w:hAnsiTheme="majorHAnsi"/>
                <w:b/>
                <w:bCs/>
                <w:color w:val="000000"/>
                <w:lang w:val="el-GR"/>
              </w:rPr>
              <w:t>Η Δόνα Τερηδόνα και το μυστικό της γαμήλιας τούρτας</w:t>
            </w:r>
            <w:r w:rsidRPr="003D2AC5">
              <w:rPr>
                <w:rFonts w:asciiTheme="majorHAnsi" w:hAnsiTheme="majorHAnsi"/>
                <w:color w:val="000000"/>
                <w:lang w:val="el-GR"/>
              </w:rPr>
              <w:t xml:space="preserve">» για την κατανόηση της έννοιας «τερηδόνα» και για τη σταδιακή διασύνδεση του θέματος με τη σωστή διατροφή [βλ. σχετικά </w:t>
            </w:r>
            <w:hyperlink r:id="rId25" w:history="1">
              <w:r w:rsidRPr="003D2AC5">
                <w:rPr>
                  <w:rStyle w:val="-"/>
                  <w:rFonts w:asciiTheme="majorHAnsi" w:hAnsiTheme="majorHAnsi"/>
                  <w:lang w:val="el-GR"/>
                </w:rPr>
                <w:t>εδώ</w:t>
              </w:r>
            </w:hyperlink>
            <w:r w:rsidRPr="003D2AC5">
              <w:rPr>
                <w:rFonts w:asciiTheme="majorHAnsi" w:hAnsiTheme="majorHAnsi"/>
                <w:color w:val="000000"/>
                <w:lang w:val="el-GR"/>
              </w:rPr>
              <w:t xml:space="preserve">, </w:t>
            </w:r>
            <w:hyperlink r:id="rId26" w:history="1">
              <w:r w:rsidRPr="003D2AC5">
                <w:rPr>
                  <w:rStyle w:val="-"/>
                  <w:rFonts w:asciiTheme="majorHAnsi" w:hAnsiTheme="majorHAnsi"/>
                  <w:lang w:val="el-GR"/>
                </w:rPr>
                <w:t>εδώ</w:t>
              </w:r>
            </w:hyperlink>
            <w:r w:rsidRPr="003D2AC5">
              <w:rPr>
                <w:rFonts w:asciiTheme="majorHAnsi" w:hAnsiTheme="majorHAnsi"/>
                <w:color w:val="000000"/>
                <w:lang w:val="el-GR"/>
              </w:rPr>
              <w:t xml:space="preserve">, </w:t>
            </w:r>
            <w:hyperlink r:id="rId27" w:history="1">
              <w:r w:rsidRPr="003D2AC5">
                <w:rPr>
                  <w:rStyle w:val="-"/>
                  <w:rFonts w:asciiTheme="majorHAnsi" w:hAnsiTheme="majorHAnsi"/>
                  <w:lang w:val="el-GR"/>
                </w:rPr>
                <w:t>εδώ</w:t>
              </w:r>
            </w:hyperlink>
            <w:r w:rsidRPr="003D2AC5">
              <w:rPr>
                <w:rFonts w:asciiTheme="majorHAnsi" w:hAnsiTheme="majorHAnsi"/>
                <w:color w:val="000000"/>
                <w:lang w:val="el-GR"/>
              </w:rPr>
              <w:t xml:space="preserve"> και </w:t>
            </w:r>
            <w:hyperlink r:id="rId28" w:history="1">
              <w:r w:rsidRPr="003D2AC5">
                <w:rPr>
                  <w:rStyle w:val="-"/>
                  <w:rFonts w:asciiTheme="majorHAnsi" w:hAnsiTheme="majorHAnsi"/>
                  <w:lang w:val="el-GR"/>
                </w:rPr>
                <w:t>εδώ</w:t>
              </w:r>
            </w:hyperlink>
            <w:r w:rsidRPr="003D2AC5">
              <w:rPr>
                <w:rFonts w:asciiTheme="majorHAnsi" w:hAnsiTheme="majorHAnsi"/>
                <w:color w:val="000000"/>
                <w:lang w:val="el-GR"/>
              </w:rPr>
              <w:t>].</w:t>
            </w:r>
          </w:p>
          <w:p w:rsidR="00346752" w:rsidRDefault="004D0387" w:rsidP="004D0387">
            <w:pPr>
              <w:spacing w:line="276" w:lineRule="auto"/>
              <w:rPr>
                <w:rFonts w:asciiTheme="minorHAnsi" w:hAnsiTheme="minorHAnsi" w:cstheme="minorHAnsi"/>
                <w:b/>
                <w:bCs/>
                <w:iCs/>
                <w:sz w:val="22"/>
                <w:szCs w:val="22"/>
                <w:lang w:val="el-GR"/>
              </w:rPr>
            </w:pPr>
            <w:r w:rsidRPr="003D2AC5">
              <w:rPr>
                <w:rFonts w:asciiTheme="majorHAnsi" w:hAnsiTheme="majorHAnsi"/>
                <w:color w:val="000000"/>
                <w:lang w:val="el-GR"/>
              </w:rPr>
              <w:t>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δραστηριότητα (3</w:t>
            </w:r>
            <w:r w:rsidRPr="003D2AC5">
              <w:rPr>
                <w:rFonts w:asciiTheme="majorHAnsi" w:hAnsiTheme="majorHAnsi"/>
                <w:color w:val="000000"/>
                <w:vertAlign w:val="superscript"/>
                <w:lang w:val="el-GR"/>
              </w:rPr>
              <w:t>η</w:t>
            </w:r>
            <w:r w:rsidRPr="003D2AC5">
              <w:rPr>
                <w:rFonts w:asciiTheme="majorHAnsi" w:hAnsiTheme="majorHAnsi"/>
                <w:color w:val="000000"/>
                <w:lang w:val="el-GR"/>
              </w:rPr>
              <w:t xml:space="preserve"> διδακτική ώρα): επίσκεψη οδοντίατρου στη σχολική μονάδα και οργάνωση της συζήτησης με τους μαθητές και τις μαθήτριες, αξιοποιώντας τις ερωτήσεις της συνέντευξης από το προηγούμενο εργαστήριο.</w:t>
            </w:r>
          </w:p>
        </w:tc>
      </w:tr>
    </w:tbl>
    <w:p w:rsidR="00F751A3" w:rsidRPr="006164A1" w:rsidRDefault="00F751A3" w:rsidP="00F751A3">
      <w:pPr>
        <w:ind w:left="567" w:hanging="567"/>
        <w:jc w:val="both"/>
        <w:rPr>
          <w:rFonts w:asciiTheme="minorHAnsi" w:hAnsiTheme="minorHAnsi" w:cstheme="minorHAnsi"/>
          <w:b/>
          <w:bCs/>
          <w:iCs/>
          <w:sz w:val="8"/>
          <w:szCs w:val="8"/>
          <w:lang w:val="el-GR"/>
        </w:rPr>
      </w:pPr>
    </w:p>
    <w:tbl>
      <w:tblPr>
        <w:tblStyle w:val="ac"/>
        <w:tblW w:w="9741" w:type="dxa"/>
        <w:tblInd w:w="-5" w:type="dxa"/>
        <w:tblLook w:val="04A0"/>
      </w:tblPr>
      <w:tblGrid>
        <w:gridCol w:w="9741"/>
      </w:tblGrid>
      <w:tr w:rsidR="00F751A3" w:rsidTr="00A07195">
        <w:trPr>
          <w:trHeight w:val="109"/>
        </w:trPr>
        <w:tc>
          <w:tcPr>
            <w:tcW w:w="9741" w:type="dxa"/>
            <w:vAlign w:val="center"/>
          </w:tcPr>
          <w:p w:rsidR="00F751A3" w:rsidRDefault="00F751A3" w:rsidP="00722741">
            <w:pPr>
              <w:spacing w:line="276" w:lineRule="auto"/>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Εκπαιδευτικό Υλικό/ Συνδέσεις </w:t>
            </w:r>
            <w:r w:rsidR="00AC07BF">
              <w:rPr>
                <w:rFonts w:asciiTheme="minorHAnsi" w:hAnsiTheme="minorHAnsi" w:cstheme="minorHAnsi"/>
                <w:b/>
                <w:bCs/>
                <w:iCs/>
                <w:sz w:val="22"/>
                <w:szCs w:val="22"/>
                <w:lang w:val="el-GR"/>
              </w:rPr>
              <w:t>/Βιβλιογραφία</w:t>
            </w:r>
          </w:p>
        </w:tc>
      </w:tr>
      <w:tr w:rsidR="00F751A3" w:rsidRPr="002B733E" w:rsidTr="000E389D">
        <w:trPr>
          <w:trHeight w:val="569"/>
        </w:trPr>
        <w:tc>
          <w:tcPr>
            <w:tcW w:w="9741" w:type="dxa"/>
            <w:vAlign w:val="center"/>
          </w:tcPr>
          <w:p w:rsidR="005B5150" w:rsidRPr="005B5150" w:rsidRDefault="005B5150" w:rsidP="005B5150">
            <w:pPr>
              <w:spacing w:line="276" w:lineRule="auto"/>
              <w:rPr>
                <w:rFonts w:asciiTheme="minorHAnsi" w:hAnsiTheme="minorHAnsi" w:cstheme="minorHAnsi"/>
                <w:b/>
                <w:bCs/>
                <w:i/>
                <w:iCs/>
                <w:sz w:val="20"/>
                <w:szCs w:val="20"/>
                <w:lang w:val="el-GR"/>
              </w:rPr>
            </w:pPr>
            <w:r w:rsidRPr="005B5150">
              <w:rPr>
                <w:rFonts w:asciiTheme="minorHAnsi" w:hAnsiTheme="minorHAnsi" w:cstheme="minorHAnsi"/>
                <w:b/>
                <w:bCs/>
                <w:i/>
                <w:iCs/>
                <w:sz w:val="20"/>
                <w:szCs w:val="20"/>
                <w:lang w:val="el-GR"/>
              </w:rPr>
              <w:t xml:space="preserve">http://taniamanesi-kourou.blogspot.gr/2015/10/blog-post_15.html (προτάσεις διδακτικής αξιοποίησης για το "Στρουμπουλό </w:t>
            </w:r>
            <w:proofErr w:type="spellStart"/>
            <w:r w:rsidRPr="005B5150">
              <w:rPr>
                <w:rFonts w:asciiTheme="minorHAnsi" w:hAnsiTheme="minorHAnsi" w:cstheme="minorHAnsi"/>
                <w:b/>
                <w:bCs/>
                <w:i/>
                <w:iCs/>
                <w:sz w:val="20"/>
                <w:szCs w:val="20"/>
                <w:lang w:val="el-GR"/>
              </w:rPr>
              <w:t>Τερατάκι</w:t>
            </w:r>
            <w:proofErr w:type="spellEnd"/>
            <w:r w:rsidRPr="005B5150">
              <w:rPr>
                <w:rFonts w:asciiTheme="minorHAnsi" w:hAnsiTheme="minorHAnsi" w:cstheme="minorHAnsi"/>
                <w:b/>
                <w:bCs/>
                <w:i/>
                <w:iCs/>
                <w:sz w:val="20"/>
                <w:szCs w:val="20"/>
                <w:lang w:val="el-GR"/>
              </w:rPr>
              <w:t>") http://taniamanesi-kourou.blogspot.gr/2014/03/blog-post_8.html (ένα παιχνίδι με τις βασικές κατηγορίες των τροφίμων) http://taniamanesi-kourou.blogspot.gr/2014/01/10-1-10.html (10 παζλ για την γωνιά των μαθηματικών με τρόφιμα) http://taniamanesi-kourou.blogspot.gr/2014/01/httppythagoreionip.html (γλωσσικά παιχνίδια με θέμα την Διατροφή) http://taniamanesi-kourou.blogspot.gr/2012/10/16.html (πίνακας αναφοράς και φύλλο εργασίας)   http://taniamanesi-kourou.blogspot.gr/2012/08/blog-post_7815.html (πυραμίδα της μεσογειακής διατροφής)  http://taniamanesi-kourou.blogspot.gr/2013/02/blog-post_26.html (διατροφή και μεσογειακή πυραμίδα - φύλλο εργασία για την γλώσσα και την γραφή)  http://taniamanesi-kourou.blogspot.gr/2012/08/2_19.html (διατροφή και στοματική υγιεινή - φύλλο εργασίας που μπορεί να αξιοποιηθεί και για ομαδική εργασία)    http://taniamanesi-kourou.blogspot.gr/2012/08/blog-post_1048.html (πίνακας αναφοράς για την πυραμίδα της μεσογειακής διατροφής)http://taniamanesi-kourou.blogspot.gr/2012/09/memory-game_21.html (τα ζώα και τα προϊόντα τους - παιχνίδι μνήμης)http://taniamanesi-kourou.blogspot.gr/2012/08/blog-post_12.html (πίνακας αναφοράς για τα λαχανικά) http://taniamanesi-kourou.blogspot.gr/2012/08/blog-post_7702.html (πίνακας διπλής εισόδου: ψηφίζω το αγαπημένο μου φρούτο) http://taniamanesi-kourou.blogspot.gr/2012/08/blog-post_8820.html (φύλλο εργασίας με το αρχικό γράμμα των φρούτων)</w:t>
            </w:r>
          </w:p>
          <w:p w:rsidR="005B5150" w:rsidRPr="005B5150" w:rsidRDefault="005B5150" w:rsidP="005B5150">
            <w:pPr>
              <w:spacing w:line="276" w:lineRule="auto"/>
              <w:rPr>
                <w:rFonts w:asciiTheme="minorHAnsi" w:hAnsiTheme="minorHAnsi" w:cstheme="minorHAnsi"/>
                <w:b/>
                <w:bCs/>
                <w:i/>
                <w:iCs/>
                <w:sz w:val="20"/>
                <w:szCs w:val="20"/>
                <w:lang w:val="el-GR"/>
              </w:rPr>
            </w:pPr>
          </w:p>
          <w:p w:rsidR="00F751A3" w:rsidRPr="00825D66" w:rsidRDefault="00F751A3" w:rsidP="005B5150">
            <w:pPr>
              <w:spacing w:line="276" w:lineRule="auto"/>
              <w:rPr>
                <w:rFonts w:asciiTheme="minorHAnsi" w:hAnsiTheme="minorHAnsi" w:cstheme="minorHAnsi"/>
                <w:b/>
                <w:bCs/>
                <w:i/>
                <w:iCs/>
                <w:sz w:val="20"/>
                <w:szCs w:val="20"/>
                <w:lang w:val="el-GR"/>
              </w:rPr>
            </w:pPr>
          </w:p>
        </w:tc>
      </w:tr>
    </w:tbl>
    <w:p w:rsidR="00F751A3" w:rsidRPr="003126F3" w:rsidRDefault="00F751A3" w:rsidP="00F751A3">
      <w:pPr>
        <w:spacing w:line="276" w:lineRule="auto"/>
        <w:ind w:left="567" w:hanging="567"/>
        <w:jc w:val="both"/>
        <w:rPr>
          <w:rFonts w:asciiTheme="minorHAnsi" w:hAnsiTheme="minorHAnsi" w:cstheme="minorHAnsi"/>
          <w:b/>
          <w:bCs/>
          <w:iCs/>
          <w:sz w:val="22"/>
          <w:szCs w:val="22"/>
          <w:lang w:val="el-GR"/>
        </w:rPr>
      </w:pPr>
    </w:p>
    <w:p w:rsidR="003126F3" w:rsidRP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Pr="00097184" w:rsidRDefault="003126F3" w:rsidP="00BE1E72">
      <w:pPr>
        <w:spacing w:line="276" w:lineRule="auto"/>
        <w:jc w:val="center"/>
        <w:rPr>
          <w:rFonts w:asciiTheme="minorHAnsi" w:hAnsiTheme="minorHAnsi" w:cstheme="minorHAnsi"/>
          <w:b/>
          <w:bCs/>
          <w:iCs/>
          <w:sz w:val="22"/>
          <w:szCs w:val="22"/>
          <w:u w:val="single"/>
          <w:lang w:val="el-GR"/>
        </w:rPr>
      </w:pPr>
      <w:r w:rsidRPr="00097184">
        <w:rPr>
          <w:rFonts w:asciiTheme="minorHAnsi" w:hAnsiTheme="minorHAnsi" w:cstheme="minorHAnsi"/>
          <w:b/>
          <w:bCs/>
          <w:iCs/>
          <w:sz w:val="22"/>
          <w:szCs w:val="22"/>
          <w:u w:val="single"/>
          <w:lang w:val="el-GR"/>
        </w:rPr>
        <w:t>1</w:t>
      </w:r>
      <w:r w:rsidRPr="00097184">
        <w:rPr>
          <w:rFonts w:asciiTheme="minorHAnsi" w:hAnsiTheme="minorHAnsi" w:cstheme="minorHAnsi"/>
          <w:b/>
          <w:bCs/>
          <w:iCs/>
          <w:sz w:val="22"/>
          <w:szCs w:val="22"/>
          <w:u w:val="single"/>
          <w:vertAlign w:val="superscript"/>
          <w:lang w:val="el-GR"/>
        </w:rPr>
        <w:t xml:space="preserve">η </w:t>
      </w:r>
      <w:r w:rsidRPr="00097184">
        <w:rPr>
          <w:rFonts w:asciiTheme="minorHAnsi" w:hAnsiTheme="minorHAnsi" w:cstheme="minorHAnsi"/>
          <w:b/>
          <w:bCs/>
          <w:iCs/>
          <w:sz w:val="22"/>
          <w:szCs w:val="22"/>
          <w:u w:val="single"/>
          <w:lang w:val="el-GR"/>
        </w:rPr>
        <w:t xml:space="preserve"> Δραστηριότητα </w:t>
      </w:r>
    </w:p>
    <w:p w:rsidR="003126F3" w:rsidRDefault="003126F3" w:rsidP="003126F3">
      <w:pPr>
        <w:spacing w:line="276" w:lineRule="auto"/>
        <w:jc w:val="both"/>
        <w:rPr>
          <w:rFonts w:asciiTheme="minorHAnsi" w:hAnsiTheme="minorHAnsi" w:cstheme="minorHAnsi"/>
          <w:b/>
          <w:bCs/>
          <w:iCs/>
          <w:sz w:val="22"/>
          <w:szCs w:val="22"/>
          <w:lang w:val="el-GR"/>
        </w:rPr>
      </w:pPr>
    </w:p>
    <w:p w:rsidR="003126F3" w:rsidRDefault="003126F3" w:rsidP="003126F3">
      <w:pPr>
        <w:spacing w:line="276" w:lineRule="auto"/>
        <w:jc w:val="both"/>
        <w:rPr>
          <w:rFonts w:asciiTheme="minorHAnsi" w:hAnsiTheme="minorHAnsi" w:cstheme="minorHAnsi"/>
          <w:b/>
          <w:bCs/>
          <w:iCs/>
          <w:sz w:val="22"/>
          <w:szCs w:val="22"/>
          <w:lang w:val="el-GR"/>
        </w:rPr>
      </w:pPr>
      <w:r>
        <w:rPr>
          <w:rFonts w:asciiTheme="minorHAnsi" w:hAnsiTheme="minorHAnsi" w:cstheme="minorHAnsi"/>
          <w:b/>
          <w:bCs/>
          <w:iCs/>
          <w:noProof/>
          <w:sz w:val="22"/>
          <w:szCs w:val="22"/>
          <w:lang w:val="el-GR" w:eastAsia="el-GR"/>
        </w:rPr>
        <w:drawing>
          <wp:anchor distT="0" distB="0" distL="114300" distR="114300" simplePos="0" relativeHeight="251664384" behindDoc="0" locked="0" layoutInCell="1" allowOverlap="1">
            <wp:simplePos x="0" y="0"/>
            <wp:positionH relativeFrom="column">
              <wp:posOffset>22860</wp:posOffset>
            </wp:positionH>
            <wp:positionV relativeFrom="paragraph">
              <wp:posOffset>38100</wp:posOffset>
            </wp:positionV>
            <wp:extent cx="3060700" cy="2295525"/>
            <wp:effectExtent l="19050" t="0" r="6350" b="0"/>
            <wp:wrapSquare wrapText="bothSides"/>
            <wp:docPr id="7" name="Εικόνα 3" descr="F:\ΕΙΔΙΚΟ ΣΧΟΛΕΙΟ\ΕΡΓΑΣΤΗΡΙΑ ΔΕΞΙΟΤΗΤΩΝ\N01EExEU3rOh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ΕΙΔΙΚΟ ΣΧΟΛΕΙΟ\ΕΡΓΑΣΤΗΡΙΑ ΔΕΞΙΟΤΗΤΩΝ\N01EExEU3rOhQE.jpg"/>
                    <pic:cNvPicPr>
                      <a:picLocks noChangeAspect="1" noChangeArrowheads="1"/>
                    </pic:cNvPicPr>
                  </pic:nvPicPr>
                  <pic:blipFill>
                    <a:blip r:embed="rId29" cstate="print"/>
                    <a:srcRect/>
                    <a:stretch>
                      <a:fillRect/>
                    </a:stretch>
                  </pic:blipFill>
                  <pic:spPr bwMode="auto">
                    <a:xfrm>
                      <a:off x="0" y="0"/>
                      <a:ext cx="3060700" cy="2295525"/>
                    </a:xfrm>
                    <a:prstGeom prst="rect">
                      <a:avLst/>
                    </a:prstGeom>
                    <a:noFill/>
                    <a:ln w="9525">
                      <a:noFill/>
                      <a:miter lim="800000"/>
                      <a:headEnd/>
                      <a:tailEnd/>
                    </a:ln>
                  </pic:spPr>
                </pic:pic>
              </a:graphicData>
            </a:graphic>
          </wp:anchor>
        </w:drawing>
      </w:r>
      <w:r>
        <w:rPr>
          <w:rFonts w:asciiTheme="minorHAnsi" w:hAnsiTheme="minorHAnsi" w:cstheme="minorHAnsi"/>
          <w:b/>
          <w:bCs/>
          <w:iCs/>
          <w:noProof/>
          <w:sz w:val="22"/>
          <w:szCs w:val="22"/>
          <w:lang w:val="el-GR" w:eastAsia="el-GR"/>
        </w:rPr>
        <w:drawing>
          <wp:anchor distT="0" distB="0" distL="114300" distR="114300" simplePos="0" relativeHeight="251661312" behindDoc="0" locked="0" layoutInCell="1" allowOverlap="1">
            <wp:simplePos x="0" y="0"/>
            <wp:positionH relativeFrom="column">
              <wp:posOffset>3470910</wp:posOffset>
            </wp:positionH>
            <wp:positionV relativeFrom="paragraph">
              <wp:posOffset>123825</wp:posOffset>
            </wp:positionV>
            <wp:extent cx="2933700" cy="2209800"/>
            <wp:effectExtent l="19050" t="0" r="0" b="0"/>
            <wp:wrapSquare wrapText="bothSides"/>
            <wp:docPr id="3" name="Εικόνα 1" descr="C:\Users\user\Pictures\ΕΙΔΙΚΟ ΔΗΜΟΤΙΚΟ 2021 2022\ΕΡΓΑΣΤΗΡΙΑ ΔΕΞΙΟΤΗΤΩΝ 1ΟΣ ΚΥΚΛΟΣ ΕΥΖΗΝ\262799753_294679095908553_1405189400423436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ΕΙΔΙΚΟ ΔΗΜΟΤΙΚΟ 2021 2022\ΕΡΓΑΣΤΗΡΙΑ ΔΕΞΙΟΤΗΤΩΝ 1ΟΣ ΚΥΚΛΟΣ ΕΥΖΗΝ\262799753_294679095908553_1405189400423436056_n.jpg"/>
                    <pic:cNvPicPr>
                      <a:picLocks noChangeAspect="1" noChangeArrowheads="1"/>
                    </pic:cNvPicPr>
                  </pic:nvPicPr>
                  <pic:blipFill>
                    <a:blip r:embed="rId30" cstate="print"/>
                    <a:srcRect/>
                    <a:stretch>
                      <a:fillRect/>
                    </a:stretch>
                  </pic:blipFill>
                  <pic:spPr bwMode="auto">
                    <a:xfrm>
                      <a:off x="0" y="0"/>
                      <a:ext cx="2933700" cy="2209800"/>
                    </a:xfrm>
                    <a:prstGeom prst="rect">
                      <a:avLst/>
                    </a:prstGeom>
                    <a:noFill/>
                    <a:ln w="9525">
                      <a:noFill/>
                      <a:miter lim="800000"/>
                      <a:headEnd/>
                      <a:tailEnd/>
                    </a:ln>
                  </pic:spPr>
                </pic:pic>
              </a:graphicData>
            </a:graphic>
          </wp:anchor>
        </w:drawing>
      </w:r>
    </w:p>
    <w:p w:rsidR="003126F3" w:rsidRDefault="003126F3" w:rsidP="00802CDB">
      <w:pPr>
        <w:tabs>
          <w:tab w:val="left" w:pos="6300"/>
        </w:tabs>
        <w:spacing w:line="276" w:lineRule="auto"/>
        <w:jc w:val="both"/>
        <w:rPr>
          <w:rFonts w:asciiTheme="minorHAnsi" w:hAnsiTheme="minorHAnsi" w:cstheme="minorHAnsi"/>
          <w:b/>
          <w:bCs/>
          <w:iCs/>
          <w:sz w:val="22"/>
          <w:szCs w:val="22"/>
          <w:lang w:val="el-GR"/>
        </w:rPr>
      </w:pPr>
      <w:r>
        <w:rPr>
          <w:rFonts w:asciiTheme="minorHAnsi" w:hAnsiTheme="minorHAnsi" w:cstheme="minorHAnsi"/>
          <w:b/>
          <w:bCs/>
          <w:iCs/>
          <w:sz w:val="22"/>
          <w:szCs w:val="22"/>
          <w:lang w:val="el-GR"/>
        </w:rPr>
        <w:t xml:space="preserve"> </w:t>
      </w:r>
      <w:r w:rsidR="00802CDB">
        <w:rPr>
          <w:rFonts w:asciiTheme="minorHAnsi" w:hAnsiTheme="minorHAnsi" w:cstheme="minorHAnsi"/>
          <w:b/>
          <w:bCs/>
          <w:iCs/>
          <w:sz w:val="22"/>
          <w:szCs w:val="22"/>
          <w:lang w:val="el-GR"/>
        </w:rPr>
        <w:t xml:space="preserve">            Μελέτη </w:t>
      </w:r>
      <w:proofErr w:type="spellStart"/>
      <w:r w:rsidR="00802CDB">
        <w:rPr>
          <w:rFonts w:asciiTheme="minorHAnsi" w:hAnsiTheme="minorHAnsi" w:cstheme="minorHAnsi"/>
          <w:b/>
          <w:bCs/>
          <w:iCs/>
          <w:sz w:val="22"/>
          <w:szCs w:val="22"/>
          <w:lang w:val="el-GR"/>
        </w:rPr>
        <w:t>εικονόλεξου</w:t>
      </w:r>
      <w:proofErr w:type="spellEnd"/>
      <w:r w:rsidR="00802CDB">
        <w:rPr>
          <w:rFonts w:asciiTheme="minorHAnsi" w:hAnsiTheme="minorHAnsi" w:cstheme="minorHAnsi"/>
          <w:b/>
          <w:bCs/>
          <w:iCs/>
          <w:sz w:val="22"/>
          <w:szCs w:val="22"/>
          <w:lang w:val="el-GR"/>
        </w:rPr>
        <w:tab/>
        <w:t xml:space="preserve">      Δημιουργία αφίσας</w:t>
      </w: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Default="003126F3" w:rsidP="00BE1E72">
      <w:pPr>
        <w:spacing w:line="276" w:lineRule="auto"/>
        <w:jc w:val="both"/>
        <w:rPr>
          <w:rFonts w:asciiTheme="minorHAnsi" w:hAnsiTheme="minorHAnsi" w:cstheme="minorHAnsi"/>
          <w:b/>
          <w:bCs/>
          <w:iCs/>
          <w:sz w:val="22"/>
          <w:szCs w:val="22"/>
          <w:lang w:val="el-GR"/>
        </w:rPr>
      </w:pP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Pr="00097184" w:rsidRDefault="003126F3" w:rsidP="003126F3">
      <w:pPr>
        <w:spacing w:line="276" w:lineRule="auto"/>
        <w:ind w:left="567" w:hanging="567"/>
        <w:jc w:val="center"/>
        <w:rPr>
          <w:rFonts w:asciiTheme="minorHAnsi" w:hAnsiTheme="minorHAnsi" w:cstheme="minorHAnsi"/>
          <w:b/>
          <w:bCs/>
          <w:iCs/>
          <w:sz w:val="22"/>
          <w:szCs w:val="22"/>
          <w:u w:val="single"/>
          <w:lang w:val="el-GR"/>
        </w:rPr>
      </w:pPr>
      <w:r w:rsidRPr="00097184">
        <w:rPr>
          <w:rFonts w:asciiTheme="minorHAnsi" w:hAnsiTheme="minorHAnsi" w:cstheme="minorHAnsi"/>
          <w:b/>
          <w:bCs/>
          <w:iCs/>
          <w:sz w:val="22"/>
          <w:szCs w:val="22"/>
          <w:u w:val="single"/>
          <w:lang w:val="el-GR"/>
        </w:rPr>
        <w:t>2</w:t>
      </w:r>
      <w:r w:rsidRPr="00097184">
        <w:rPr>
          <w:rFonts w:asciiTheme="minorHAnsi" w:hAnsiTheme="minorHAnsi" w:cstheme="minorHAnsi"/>
          <w:b/>
          <w:bCs/>
          <w:iCs/>
          <w:sz w:val="22"/>
          <w:szCs w:val="22"/>
          <w:u w:val="single"/>
          <w:vertAlign w:val="superscript"/>
          <w:lang w:val="el-GR"/>
        </w:rPr>
        <w:t xml:space="preserve">η </w:t>
      </w:r>
      <w:r w:rsidRPr="00097184">
        <w:rPr>
          <w:rFonts w:asciiTheme="minorHAnsi" w:hAnsiTheme="minorHAnsi" w:cstheme="minorHAnsi"/>
          <w:b/>
          <w:bCs/>
          <w:iCs/>
          <w:sz w:val="22"/>
          <w:szCs w:val="22"/>
          <w:u w:val="single"/>
          <w:lang w:val="el-GR"/>
        </w:rPr>
        <w:t xml:space="preserve"> Δραστηριότητα</w:t>
      </w:r>
      <w:r w:rsidR="00802CDB" w:rsidRPr="00097184">
        <w:rPr>
          <w:rFonts w:asciiTheme="minorHAnsi" w:hAnsiTheme="minorHAnsi" w:cstheme="minorHAnsi"/>
          <w:b/>
          <w:bCs/>
          <w:iCs/>
          <w:sz w:val="22"/>
          <w:szCs w:val="22"/>
          <w:u w:val="single"/>
          <w:lang w:val="el-GR"/>
        </w:rPr>
        <w:t xml:space="preserve"> </w:t>
      </w:r>
    </w:p>
    <w:p w:rsidR="003126F3" w:rsidRDefault="003126F3" w:rsidP="00F751A3">
      <w:pPr>
        <w:spacing w:line="276" w:lineRule="auto"/>
        <w:ind w:left="567" w:hanging="567"/>
        <w:jc w:val="both"/>
        <w:rPr>
          <w:rFonts w:asciiTheme="minorHAnsi" w:hAnsiTheme="minorHAnsi" w:cstheme="minorHAnsi"/>
          <w:b/>
          <w:bCs/>
          <w:iCs/>
          <w:sz w:val="22"/>
          <w:szCs w:val="22"/>
          <w:lang w:val="el-GR"/>
        </w:rPr>
      </w:pPr>
    </w:p>
    <w:p w:rsidR="003126F3" w:rsidRPr="003126F3" w:rsidRDefault="003126F3" w:rsidP="003126F3">
      <w:pPr>
        <w:spacing w:line="276" w:lineRule="auto"/>
        <w:ind w:left="567" w:hanging="567"/>
        <w:jc w:val="both"/>
        <w:rPr>
          <w:rFonts w:asciiTheme="minorHAnsi" w:hAnsiTheme="minorHAnsi" w:cstheme="minorHAnsi"/>
          <w:b/>
          <w:bCs/>
          <w:iCs/>
          <w:sz w:val="22"/>
          <w:szCs w:val="22"/>
          <w:lang w:val="el-GR"/>
        </w:rPr>
      </w:pPr>
      <w:r w:rsidRPr="003126F3">
        <w:rPr>
          <w:rFonts w:asciiTheme="minorHAnsi" w:hAnsiTheme="minorHAnsi" w:cstheme="minorHAnsi"/>
          <w:b/>
          <w:bCs/>
          <w:iCs/>
          <w:noProof/>
          <w:sz w:val="22"/>
          <w:szCs w:val="22"/>
          <w:lang w:val="el-GR" w:eastAsia="el-GR"/>
        </w:rPr>
        <w:drawing>
          <wp:anchor distT="0" distB="0" distL="114300" distR="114300" simplePos="0" relativeHeight="251663360" behindDoc="0" locked="0" layoutInCell="1" allowOverlap="1">
            <wp:simplePos x="0" y="0"/>
            <wp:positionH relativeFrom="column">
              <wp:posOffset>-148590</wp:posOffset>
            </wp:positionH>
            <wp:positionV relativeFrom="paragraph">
              <wp:posOffset>481965</wp:posOffset>
            </wp:positionV>
            <wp:extent cx="2219325" cy="2952750"/>
            <wp:effectExtent l="19050" t="0" r="0" b="0"/>
            <wp:wrapSquare wrapText="bothSides"/>
            <wp:docPr id="6" name="Εικόνα 2" descr="F:\ΕΙΔΙΚΟ ΣΧΟΛΕΙΟ\ΕΡΓΑΣΤΗΡΙΑ ΔΕΞΙΟΤΗΤΩΝ\ja-7yrtusWmz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ΕΙΔΙΚΟ ΣΧΟΛΕΙΟ\ΕΡΓΑΣΤΗΡΙΑ ΔΕΞΙΟΤΗΤΩΝ\ja-7yrtusWmznu.jpg"/>
                    <pic:cNvPicPr>
                      <a:picLocks noChangeAspect="1" noChangeArrowheads="1"/>
                    </pic:cNvPicPr>
                  </pic:nvPicPr>
                  <pic:blipFill>
                    <a:blip r:embed="rId31" cstate="print"/>
                    <a:srcRect/>
                    <a:stretch>
                      <a:fillRect/>
                    </a:stretch>
                  </pic:blipFill>
                  <pic:spPr bwMode="auto">
                    <a:xfrm>
                      <a:off x="0" y="0"/>
                      <a:ext cx="2217420" cy="2952750"/>
                    </a:xfrm>
                    <a:prstGeom prst="rect">
                      <a:avLst/>
                    </a:prstGeom>
                    <a:noFill/>
                    <a:ln w="9525">
                      <a:noFill/>
                      <a:miter lim="800000"/>
                      <a:headEnd/>
                      <a:tailEnd/>
                    </a:ln>
                  </pic:spPr>
                </pic:pic>
              </a:graphicData>
            </a:graphic>
          </wp:anchor>
        </w:drawing>
      </w:r>
      <w:r>
        <w:rPr>
          <w:rFonts w:asciiTheme="minorHAnsi" w:hAnsiTheme="minorHAnsi" w:cstheme="minorHAnsi"/>
          <w:b/>
          <w:bCs/>
          <w:iCs/>
          <w:sz w:val="22"/>
          <w:szCs w:val="22"/>
          <w:lang w:val="el-GR"/>
        </w:rPr>
        <w:t xml:space="preserve">               </w:t>
      </w:r>
    </w:p>
    <w:p w:rsidR="00BE1E72" w:rsidRDefault="00BE1E72" w:rsidP="00F751A3">
      <w:pPr>
        <w:spacing w:line="276" w:lineRule="auto"/>
        <w:ind w:left="567" w:hanging="567"/>
        <w:jc w:val="both"/>
        <w:rPr>
          <w:rFonts w:asciiTheme="minorHAnsi" w:hAnsiTheme="minorHAnsi" w:cstheme="minorHAnsi"/>
          <w:b/>
          <w:bCs/>
          <w:iCs/>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r>
        <w:rPr>
          <w:rFonts w:asciiTheme="minorHAnsi" w:hAnsiTheme="minorHAnsi" w:cstheme="minorHAnsi"/>
          <w:noProof/>
          <w:sz w:val="22"/>
          <w:szCs w:val="22"/>
          <w:lang w:val="el-GR" w:eastAsia="el-GR"/>
        </w:rPr>
        <w:drawing>
          <wp:anchor distT="0" distB="0" distL="114300" distR="114300" simplePos="0" relativeHeight="251666432" behindDoc="0" locked="0" layoutInCell="1" allowOverlap="1">
            <wp:simplePos x="0" y="0"/>
            <wp:positionH relativeFrom="column">
              <wp:posOffset>1181100</wp:posOffset>
            </wp:positionH>
            <wp:positionV relativeFrom="paragraph">
              <wp:posOffset>35560</wp:posOffset>
            </wp:positionV>
            <wp:extent cx="2305050" cy="2286000"/>
            <wp:effectExtent l="19050" t="0" r="0" b="0"/>
            <wp:wrapSquare wrapText="bothSides"/>
            <wp:docPr id="10" name="Εικόνα 4" descr="C:\Users\user\Pictures\ΕΙΔΙΚΟ ΔΗΜΟΤΙΚΟ 2021 2022\ΕΡΓΑΣΤΗΡΙΑ ΔΕΞΙΟΤΗΤΩΝ 1ΟΣ ΚΥΚΛΟΣ ΕΥΖΗΝ\262837725_336012584553773_53268742037501690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ΕΙΔΙΚΟ ΔΗΜΟΤΙΚΟ 2021 2022\ΕΡΓΑΣΤΗΡΙΑ ΔΕΞΙΟΤΗΤΩΝ 1ΟΣ ΚΥΚΛΟΣ ΕΥΖΗΝ\262837725_336012584553773_5326874203750169026_n.jpg"/>
                    <pic:cNvPicPr>
                      <a:picLocks noChangeAspect="1" noChangeArrowheads="1"/>
                    </pic:cNvPicPr>
                  </pic:nvPicPr>
                  <pic:blipFill>
                    <a:blip r:embed="rId32" cstate="print"/>
                    <a:srcRect l="14809" t="32661" r="23789" b="22043"/>
                    <a:stretch>
                      <a:fillRect/>
                    </a:stretch>
                  </pic:blipFill>
                  <pic:spPr bwMode="auto">
                    <a:xfrm>
                      <a:off x="0" y="0"/>
                      <a:ext cx="2305050" cy="2286000"/>
                    </a:xfrm>
                    <a:prstGeom prst="rect">
                      <a:avLst/>
                    </a:prstGeom>
                    <a:noFill/>
                    <a:ln w="9525">
                      <a:noFill/>
                      <a:miter lim="800000"/>
                      <a:headEnd/>
                      <a:tailEnd/>
                    </a:ln>
                  </pic:spPr>
                </pic:pic>
              </a:graphicData>
            </a:graphic>
          </wp:anchor>
        </w:drawing>
      </w: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Default="00BE1E72" w:rsidP="00BE1E72">
      <w:pPr>
        <w:rPr>
          <w:rFonts w:asciiTheme="minorHAnsi" w:hAnsiTheme="minorHAnsi" w:cstheme="minorHAnsi"/>
          <w:sz w:val="22"/>
          <w:szCs w:val="22"/>
          <w:lang w:val="el-GR"/>
        </w:rPr>
      </w:pPr>
    </w:p>
    <w:p w:rsidR="00BE1E72" w:rsidRDefault="00BE1E72" w:rsidP="00BE1E72">
      <w:pPr>
        <w:rPr>
          <w:rFonts w:asciiTheme="minorHAnsi" w:hAnsiTheme="minorHAnsi" w:cstheme="minorHAnsi"/>
          <w:sz w:val="22"/>
          <w:szCs w:val="22"/>
          <w:lang w:val="el-GR"/>
        </w:rPr>
      </w:pPr>
    </w:p>
    <w:p w:rsidR="00BE1E72" w:rsidRDefault="00BE1E72" w:rsidP="00BE1E72">
      <w:pPr>
        <w:tabs>
          <w:tab w:val="left" w:pos="2325"/>
        </w:tabs>
        <w:rPr>
          <w:rFonts w:asciiTheme="minorHAnsi" w:hAnsiTheme="minorHAnsi" w:cstheme="minorHAnsi"/>
          <w:sz w:val="22"/>
          <w:szCs w:val="22"/>
          <w:lang w:val="el-GR"/>
        </w:rPr>
      </w:pPr>
      <w:r>
        <w:rPr>
          <w:rFonts w:asciiTheme="minorHAnsi" w:hAnsiTheme="minorHAnsi" w:cstheme="minorHAnsi"/>
          <w:sz w:val="22"/>
          <w:szCs w:val="22"/>
          <w:lang w:val="el-GR"/>
        </w:rPr>
        <w:tab/>
      </w: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097184" w:rsidRDefault="00D01F6A" w:rsidP="00D01F6A">
      <w:pPr>
        <w:tabs>
          <w:tab w:val="left" w:pos="945"/>
          <w:tab w:val="left" w:pos="5685"/>
        </w:tabs>
        <w:rPr>
          <w:rFonts w:asciiTheme="minorHAnsi" w:hAnsiTheme="minorHAnsi" w:cstheme="minorHAnsi"/>
          <w:b/>
          <w:sz w:val="22"/>
          <w:szCs w:val="22"/>
          <w:lang w:val="el-GR"/>
        </w:rPr>
      </w:pPr>
      <w:r>
        <w:rPr>
          <w:rFonts w:asciiTheme="minorHAnsi" w:hAnsiTheme="minorHAnsi" w:cstheme="minorHAnsi"/>
          <w:sz w:val="22"/>
          <w:szCs w:val="22"/>
          <w:lang w:val="el-GR"/>
        </w:rPr>
        <w:tab/>
      </w:r>
      <w:r w:rsidRPr="000551B9">
        <w:rPr>
          <w:rFonts w:asciiTheme="minorHAnsi" w:hAnsiTheme="minorHAnsi" w:cstheme="minorHAnsi"/>
          <w:b/>
          <w:sz w:val="22"/>
          <w:szCs w:val="22"/>
          <w:lang w:val="el-GR"/>
        </w:rPr>
        <w:t>Πίνακας</w:t>
      </w:r>
      <w:r>
        <w:rPr>
          <w:rFonts w:asciiTheme="minorHAnsi" w:hAnsiTheme="minorHAnsi" w:cstheme="minorHAnsi"/>
          <w:sz w:val="22"/>
          <w:szCs w:val="22"/>
          <w:lang w:val="el-GR"/>
        </w:rPr>
        <w:t xml:space="preserve"> </w:t>
      </w:r>
      <w:r w:rsidRPr="00097184">
        <w:rPr>
          <w:rFonts w:asciiTheme="minorHAnsi" w:hAnsiTheme="minorHAnsi" w:cstheme="minorHAnsi"/>
          <w:b/>
          <w:sz w:val="22"/>
          <w:szCs w:val="22"/>
          <w:lang w:val="el-GR"/>
        </w:rPr>
        <w:t>αναφοράς</w:t>
      </w:r>
      <w:r w:rsidRPr="00097184">
        <w:rPr>
          <w:rFonts w:asciiTheme="minorHAnsi" w:hAnsiTheme="minorHAnsi" w:cstheme="minorHAnsi"/>
          <w:b/>
          <w:sz w:val="22"/>
          <w:szCs w:val="22"/>
          <w:lang w:val="el-GR"/>
        </w:rPr>
        <w:tab/>
      </w:r>
      <w:r w:rsidR="00802CDB" w:rsidRPr="00097184">
        <w:rPr>
          <w:rFonts w:asciiTheme="minorHAnsi" w:hAnsiTheme="minorHAnsi" w:cstheme="minorHAnsi"/>
          <w:b/>
          <w:sz w:val="22"/>
          <w:szCs w:val="22"/>
          <w:lang w:val="el-GR"/>
        </w:rPr>
        <w:t>Βρίσκω εικόνες και λέξεις για τα δόντια</w:t>
      </w:r>
    </w:p>
    <w:p w:rsidR="00BE1E72" w:rsidRPr="00097184" w:rsidRDefault="00BE1E72" w:rsidP="00BE1E72">
      <w:pPr>
        <w:rPr>
          <w:rFonts w:asciiTheme="minorHAnsi" w:hAnsiTheme="minorHAnsi" w:cstheme="minorHAnsi"/>
          <w:b/>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Default="00BE1E72" w:rsidP="00BE1E72">
      <w:pPr>
        <w:rPr>
          <w:rFonts w:asciiTheme="minorHAnsi" w:hAnsiTheme="minorHAnsi" w:cstheme="minorHAnsi"/>
          <w:sz w:val="22"/>
          <w:szCs w:val="22"/>
          <w:lang w:val="el-GR"/>
        </w:rPr>
      </w:pPr>
    </w:p>
    <w:p w:rsidR="00BE1E72" w:rsidRDefault="00BE1E72" w:rsidP="00BE1E72">
      <w:pPr>
        <w:rPr>
          <w:rFonts w:asciiTheme="minorHAnsi" w:hAnsiTheme="minorHAnsi" w:cstheme="minorHAnsi"/>
          <w:sz w:val="22"/>
          <w:szCs w:val="22"/>
          <w:lang w:val="el-GR"/>
        </w:rPr>
      </w:pPr>
    </w:p>
    <w:p w:rsidR="00BE1E72" w:rsidRPr="00097184" w:rsidRDefault="00BE1E72" w:rsidP="00802CDB">
      <w:pPr>
        <w:tabs>
          <w:tab w:val="left" w:pos="3645"/>
        </w:tabs>
        <w:jc w:val="center"/>
        <w:rPr>
          <w:rFonts w:asciiTheme="minorHAnsi" w:hAnsiTheme="minorHAnsi" w:cstheme="minorHAnsi"/>
          <w:sz w:val="22"/>
          <w:szCs w:val="22"/>
          <w:u w:val="single"/>
          <w:lang w:val="el-GR"/>
        </w:rPr>
      </w:pPr>
      <w:r w:rsidRPr="00097184">
        <w:rPr>
          <w:rFonts w:asciiTheme="minorHAnsi" w:hAnsiTheme="minorHAnsi" w:cstheme="minorHAnsi"/>
          <w:b/>
          <w:bCs/>
          <w:iCs/>
          <w:sz w:val="22"/>
          <w:szCs w:val="22"/>
          <w:u w:val="single"/>
          <w:lang w:val="el-GR"/>
        </w:rPr>
        <w:t>3</w:t>
      </w:r>
      <w:r w:rsidRPr="00097184">
        <w:rPr>
          <w:rFonts w:asciiTheme="minorHAnsi" w:hAnsiTheme="minorHAnsi" w:cstheme="minorHAnsi"/>
          <w:b/>
          <w:bCs/>
          <w:iCs/>
          <w:sz w:val="22"/>
          <w:szCs w:val="22"/>
          <w:u w:val="single"/>
          <w:vertAlign w:val="superscript"/>
          <w:lang w:val="el-GR"/>
        </w:rPr>
        <w:t xml:space="preserve">η </w:t>
      </w:r>
      <w:r w:rsidRPr="00097184">
        <w:rPr>
          <w:rFonts w:asciiTheme="minorHAnsi" w:hAnsiTheme="minorHAnsi" w:cstheme="minorHAnsi"/>
          <w:b/>
          <w:bCs/>
          <w:iCs/>
          <w:sz w:val="22"/>
          <w:szCs w:val="22"/>
          <w:u w:val="single"/>
          <w:lang w:val="el-GR"/>
        </w:rPr>
        <w:t xml:space="preserve"> Δραστηριότητα </w:t>
      </w:r>
    </w:p>
    <w:p w:rsidR="00BE1E72" w:rsidRPr="00097184" w:rsidRDefault="00BE1E72" w:rsidP="00BE1E72">
      <w:pPr>
        <w:rPr>
          <w:rFonts w:asciiTheme="minorHAnsi" w:hAnsiTheme="minorHAnsi" w:cstheme="minorHAnsi"/>
          <w:sz w:val="22"/>
          <w:szCs w:val="22"/>
          <w:u w:val="single"/>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p>
    <w:p w:rsidR="00BE1E72" w:rsidRPr="00BE1E72" w:rsidRDefault="00BE1E72" w:rsidP="00BE1E72">
      <w:pPr>
        <w:rPr>
          <w:rFonts w:asciiTheme="minorHAnsi" w:hAnsiTheme="minorHAnsi" w:cstheme="minorHAnsi"/>
          <w:sz w:val="22"/>
          <w:szCs w:val="22"/>
          <w:lang w:val="el-GR"/>
        </w:rPr>
      </w:pPr>
      <w:r>
        <w:rPr>
          <w:rFonts w:asciiTheme="minorHAnsi" w:hAnsiTheme="minorHAnsi" w:cstheme="minorHAnsi"/>
          <w:noProof/>
          <w:sz w:val="22"/>
          <w:szCs w:val="22"/>
          <w:lang w:val="el-GR" w:eastAsia="el-GR"/>
        </w:rPr>
        <w:drawing>
          <wp:anchor distT="0" distB="0" distL="114300" distR="114300" simplePos="0" relativeHeight="251668480" behindDoc="0" locked="0" layoutInCell="1" allowOverlap="1">
            <wp:simplePos x="0" y="0"/>
            <wp:positionH relativeFrom="column">
              <wp:posOffset>-193675</wp:posOffset>
            </wp:positionH>
            <wp:positionV relativeFrom="paragraph">
              <wp:posOffset>296545</wp:posOffset>
            </wp:positionV>
            <wp:extent cx="2264410" cy="2114550"/>
            <wp:effectExtent l="19050" t="0" r="2540" b="0"/>
            <wp:wrapSquare wrapText="bothSides"/>
            <wp:docPr id="11" name="Εικόνα 5" descr="F:\ΥΛΙΚΟ\ΔΙΑΤΡΟΦΗ\pvLs-fyeimqy08864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ΥΛΙΚΟ\ΔΙΑΤΡΟΦΗ\pvLs-fyeimqy0886456 (1).jpg"/>
                    <pic:cNvPicPr>
                      <a:picLocks noChangeAspect="1" noChangeArrowheads="1"/>
                    </pic:cNvPicPr>
                  </pic:nvPicPr>
                  <pic:blipFill>
                    <a:blip r:embed="rId33" cstate="print"/>
                    <a:srcRect/>
                    <a:stretch>
                      <a:fillRect/>
                    </a:stretch>
                  </pic:blipFill>
                  <pic:spPr bwMode="auto">
                    <a:xfrm>
                      <a:off x="0" y="0"/>
                      <a:ext cx="2264410" cy="2114550"/>
                    </a:xfrm>
                    <a:prstGeom prst="rect">
                      <a:avLst/>
                    </a:prstGeom>
                    <a:noFill/>
                    <a:ln w="9525">
                      <a:noFill/>
                      <a:miter lim="800000"/>
                      <a:headEnd/>
                      <a:tailEnd/>
                    </a:ln>
                  </pic:spPr>
                </pic:pic>
              </a:graphicData>
            </a:graphic>
          </wp:anchor>
        </w:drawing>
      </w:r>
    </w:p>
    <w:p w:rsidR="00BE1E72" w:rsidRDefault="00BE1E72" w:rsidP="00BE1E72">
      <w:pPr>
        <w:rPr>
          <w:rFonts w:asciiTheme="minorHAnsi" w:hAnsiTheme="minorHAnsi" w:cstheme="minorHAnsi"/>
          <w:sz w:val="22"/>
          <w:szCs w:val="22"/>
          <w:lang w:val="el-GR"/>
        </w:rPr>
      </w:pPr>
      <w:r>
        <w:rPr>
          <w:rFonts w:asciiTheme="minorHAnsi" w:hAnsiTheme="minorHAnsi" w:cstheme="minorHAnsi"/>
          <w:noProof/>
          <w:sz w:val="22"/>
          <w:szCs w:val="22"/>
          <w:lang w:val="el-GR" w:eastAsia="el-GR"/>
        </w:rPr>
        <w:drawing>
          <wp:anchor distT="0" distB="0" distL="114300" distR="114300" simplePos="0" relativeHeight="251670528" behindDoc="0" locked="0" layoutInCell="1" allowOverlap="1">
            <wp:simplePos x="0" y="0"/>
            <wp:positionH relativeFrom="column">
              <wp:posOffset>1219200</wp:posOffset>
            </wp:positionH>
            <wp:positionV relativeFrom="paragraph">
              <wp:posOffset>126365</wp:posOffset>
            </wp:positionV>
            <wp:extent cx="2264410" cy="2143125"/>
            <wp:effectExtent l="19050" t="0" r="2540" b="0"/>
            <wp:wrapSquare wrapText="bothSides"/>
            <wp:docPr id="12" name="Εικόνα 6" descr="C:\Users\user\Pictures\ΕΙΔΙΚΟ ΔΗΜΟΤΙΚΟ 2021 2022\ΕΡΓΑΣΤΗΡΙΑ ΔΕΞΙΟΤΗΤΩΝ 1ΟΣ ΚΥΚΛΟΣ ΕΥΖΗΝ\262956956_618043226064201_38438969104334473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ΕΙΔΙΚΟ ΔΗΜΟΤΙΚΟ 2021 2022\ΕΡΓΑΣΤΗΡΙΑ ΔΕΞΙΟΤΗΤΩΝ 1ΟΣ ΚΥΚΛΟΣ ΕΥΖΗΝ\262956956_618043226064201_3843896910433447365_n.jpg"/>
                    <pic:cNvPicPr>
                      <a:picLocks noChangeAspect="1" noChangeArrowheads="1"/>
                    </pic:cNvPicPr>
                  </pic:nvPicPr>
                  <pic:blipFill>
                    <a:blip r:embed="rId34" cstate="print"/>
                    <a:srcRect l="57067" t="33413" b="12500"/>
                    <a:stretch>
                      <a:fillRect/>
                    </a:stretch>
                  </pic:blipFill>
                  <pic:spPr bwMode="auto">
                    <a:xfrm>
                      <a:off x="0" y="0"/>
                      <a:ext cx="2264410" cy="2143125"/>
                    </a:xfrm>
                    <a:prstGeom prst="rect">
                      <a:avLst/>
                    </a:prstGeom>
                    <a:noFill/>
                    <a:ln w="9525">
                      <a:noFill/>
                      <a:miter lim="800000"/>
                      <a:headEnd/>
                      <a:tailEnd/>
                    </a:ln>
                  </pic:spPr>
                </pic:pic>
              </a:graphicData>
            </a:graphic>
          </wp:anchor>
        </w:drawing>
      </w:r>
    </w:p>
    <w:p w:rsidR="00D01F6A" w:rsidRDefault="00BE1E72" w:rsidP="00BE1E72">
      <w:pPr>
        <w:tabs>
          <w:tab w:val="left" w:pos="1485"/>
        </w:tabs>
        <w:rPr>
          <w:rFonts w:asciiTheme="minorHAnsi" w:hAnsiTheme="minorHAnsi" w:cstheme="minorHAnsi"/>
          <w:sz w:val="22"/>
          <w:szCs w:val="22"/>
          <w:lang w:val="el-GR"/>
        </w:rPr>
      </w:pPr>
      <w:r>
        <w:rPr>
          <w:rFonts w:asciiTheme="minorHAnsi" w:hAnsiTheme="minorHAnsi" w:cstheme="minorHAnsi"/>
          <w:sz w:val="22"/>
          <w:szCs w:val="22"/>
          <w:lang w:val="el-GR"/>
        </w:rPr>
        <w:tab/>
      </w: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Pr="00D01F6A" w:rsidRDefault="00D01F6A" w:rsidP="00D01F6A">
      <w:pPr>
        <w:rPr>
          <w:rFonts w:asciiTheme="minorHAnsi" w:hAnsiTheme="minorHAnsi" w:cstheme="minorHAnsi"/>
          <w:sz w:val="22"/>
          <w:szCs w:val="22"/>
          <w:lang w:val="el-GR"/>
        </w:rPr>
      </w:pPr>
    </w:p>
    <w:p w:rsidR="00D01F6A" w:rsidRDefault="00D01F6A" w:rsidP="00D01F6A">
      <w:pPr>
        <w:rPr>
          <w:rFonts w:asciiTheme="minorHAnsi" w:hAnsiTheme="minorHAnsi" w:cstheme="minorHAnsi"/>
          <w:sz w:val="22"/>
          <w:szCs w:val="22"/>
          <w:lang w:val="el-GR"/>
        </w:rPr>
      </w:pPr>
    </w:p>
    <w:p w:rsidR="003126F3" w:rsidRPr="00097184" w:rsidRDefault="00D01F6A" w:rsidP="00D01F6A">
      <w:pPr>
        <w:tabs>
          <w:tab w:val="left" w:pos="5415"/>
        </w:tabs>
        <w:rPr>
          <w:rFonts w:asciiTheme="minorHAnsi" w:hAnsiTheme="minorHAnsi" w:cstheme="minorHAnsi"/>
          <w:b/>
          <w:sz w:val="22"/>
          <w:szCs w:val="22"/>
          <w:lang w:val="el-GR"/>
        </w:rPr>
      </w:pPr>
      <w:r w:rsidRPr="00097184">
        <w:rPr>
          <w:rFonts w:asciiTheme="minorHAnsi" w:hAnsiTheme="minorHAnsi" w:cstheme="minorHAnsi"/>
          <w:b/>
          <w:sz w:val="22"/>
          <w:szCs w:val="22"/>
          <w:lang w:val="el-GR"/>
        </w:rPr>
        <w:t xml:space="preserve">         Πίνακας αναφοράς              </w:t>
      </w:r>
      <w:r w:rsidRPr="00097184">
        <w:rPr>
          <w:rFonts w:asciiTheme="minorHAnsi" w:hAnsiTheme="minorHAnsi" w:cstheme="minorHAnsi"/>
          <w:b/>
          <w:sz w:val="22"/>
          <w:szCs w:val="22"/>
          <w:lang w:val="el-GR"/>
        </w:rPr>
        <w:tab/>
        <w:t xml:space="preserve">           </w:t>
      </w:r>
      <w:r w:rsidR="00802CDB" w:rsidRPr="00097184">
        <w:rPr>
          <w:rFonts w:asciiTheme="minorHAnsi" w:hAnsiTheme="minorHAnsi" w:cstheme="minorHAnsi"/>
          <w:b/>
          <w:sz w:val="22"/>
          <w:szCs w:val="22"/>
          <w:lang w:val="el-GR"/>
        </w:rPr>
        <w:t>Κ</w:t>
      </w:r>
      <w:r w:rsidRPr="00097184">
        <w:rPr>
          <w:rFonts w:asciiTheme="minorHAnsi" w:hAnsiTheme="minorHAnsi" w:cstheme="minorHAnsi"/>
          <w:b/>
          <w:sz w:val="22"/>
          <w:szCs w:val="22"/>
          <w:lang w:val="el-GR"/>
        </w:rPr>
        <w:t>ατασκευή πυραμίδας</w:t>
      </w:r>
    </w:p>
    <w:p w:rsidR="00802CDB" w:rsidRPr="00097184" w:rsidRDefault="00097184" w:rsidP="00097184">
      <w:pPr>
        <w:tabs>
          <w:tab w:val="left" w:pos="2145"/>
        </w:tabs>
        <w:rPr>
          <w:rFonts w:asciiTheme="minorHAnsi" w:hAnsiTheme="minorHAnsi" w:cstheme="minorHAnsi"/>
          <w:b/>
          <w:sz w:val="22"/>
          <w:szCs w:val="22"/>
          <w:lang w:val="el-GR"/>
        </w:rPr>
      </w:pPr>
      <w:r w:rsidRPr="00097184">
        <w:rPr>
          <w:rFonts w:asciiTheme="minorHAnsi" w:hAnsiTheme="minorHAnsi" w:cstheme="minorHAnsi"/>
          <w:b/>
          <w:sz w:val="22"/>
          <w:szCs w:val="22"/>
          <w:lang w:val="el-GR"/>
        </w:rPr>
        <w:tab/>
      </w:r>
    </w:p>
    <w:p w:rsidR="00802CDB" w:rsidRDefault="00802CDB" w:rsidP="00D01F6A">
      <w:pPr>
        <w:tabs>
          <w:tab w:val="left" w:pos="5415"/>
        </w:tabs>
        <w:rPr>
          <w:rFonts w:asciiTheme="minorHAnsi" w:hAnsiTheme="minorHAnsi" w:cstheme="minorHAnsi"/>
          <w:sz w:val="22"/>
          <w:szCs w:val="22"/>
          <w:lang w:val="el-GR"/>
        </w:rPr>
      </w:pPr>
    </w:p>
    <w:p w:rsidR="00802CDB" w:rsidRDefault="00802CDB" w:rsidP="00D01F6A">
      <w:pPr>
        <w:tabs>
          <w:tab w:val="left" w:pos="5415"/>
        </w:tabs>
        <w:rPr>
          <w:rFonts w:asciiTheme="minorHAnsi" w:hAnsiTheme="minorHAnsi" w:cstheme="minorHAnsi"/>
          <w:sz w:val="22"/>
          <w:szCs w:val="22"/>
          <w:lang w:val="el-GR"/>
        </w:rPr>
      </w:pPr>
    </w:p>
    <w:p w:rsidR="00802CDB" w:rsidRDefault="00802CDB" w:rsidP="00D01F6A">
      <w:pPr>
        <w:tabs>
          <w:tab w:val="left" w:pos="5415"/>
        </w:tabs>
        <w:rPr>
          <w:rFonts w:asciiTheme="minorHAnsi" w:hAnsiTheme="minorHAnsi" w:cstheme="minorHAnsi"/>
          <w:sz w:val="22"/>
          <w:szCs w:val="22"/>
          <w:lang w:val="el-GR"/>
        </w:rPr>
      </w:pPr>
    </w:p>
    <w:p w:rsidR="00802CDB" w:rsidRDefault="00802CDB" w:rsidP="00D01F6A">
      <w:pPr>
        <w:tabs>
          <w:tab w:val="left" w:pos="5415"/>
        </w:tabs>
        <w:rPr>
          <w:rFonts w:asciiTheme="minorHAnsi" w:hAnsiTheme="minorHAnsi" w:cstheme="minorHAnsi"/>
          <w:sz w:val="22"/>
          <w:szCs w:val="22"/>
          <w:lang w:val="el-GR"/>
        </w:rPr>
      </w:pPr>
    </w:p>
    <w:p w:rsidR="00802CDB" w:rsidRDefault="00802CDB" w:rsidP="00802CDB">
      <w:pPr>
        <w:rPr>
          <w:rFonts w:asciiTheme="minorHAnsi" w:hAnsiTheme="minorHAnsi" w:cstheme="minorHAnsi"/>
          <w:sz w:val="22"/>
          <w:szCs w:val="22"/>
          <w:lang w:val="el-GR"/>
        </w:rPr>
      </w:pPr>
    </w:p>
    <w:p w:rsidR="00802CDB" w:rsidRPr="00097184" w:rsidRDefault="00097184" w:rsidP="00802CDB">
      <w:pPr>
        <w:tabs>
          <w:tab w:val="left" w:pos="3645"/>
        </w:tabs>
        <w:jc w:val="center"/>
        <w:rPr>
          <w:rFonts w:asciiTheme="minorHAnsi" w:hAnsiTheme="minorHAnsi" w:cstheme="minorHAnsi"/>
          <w:sz w:val="22"/>
          <w:szCs w:val="22"/>
          <w:u w:val="single"/>
          <w:lang w:val="el-GR"/>
        </w:rPr>
      </w:pPr>
      <w:r w:rsidRPr="001F6845">
        <w:rPr>
          <w:rFonts w:asciiTheme="minorHAnsi" w:hAnsiTheme="minorHAnsi" w:cstheme="minorHAnsi"/>
          <w:b/>
          <w:bCs/>
          <w:iCs/>
          <w:sz w:val="22"/>
          <w:szCs w:val="22"/>
          <w:u w:val="single"/>
          <w:lang w:val="el-GR"/>
        </w:rPr>
        <w:t>4</w:t>
      </w:r>
      <w:r w:rsidR="00802CDB" w:rsidRPr="00097184">
        <w:rPr>
          <w:rFonts w:asciiTheme="minorHAnsi" w:hAnsiTheme="minorHAnsi" w:cstheme="minorHAnsi"/>
          <w:b/>
          <w:bCs/>
          <w:iCs/>
          <w:sz w:val="22"/>
          <w:szCs w:val="22"/>
          <w:u w:val="single"/>
          <w:vertAlign w:val="superscript"/>
          <w:lang w:val="el-GR"/>
        </w:rPr>
        <w:t xml:space="preserve">η </w:t>
      </w:r>
      <w:r w:rsidR="00802CDB" w:rsidRPr="00097184">
        <w:rPr>
          <w:rFonts w:asciiTheme="minorHAnsi" w:hAnsiTheme="minorHAnsi" w:cstheme="minorHAnsi"/>
          <w:b/>
          <w:bCs/>
          <w:iCs/>
          <w:sz w:val="22"/>
          <w:szCs w:val="22"/>
          <w:u w:val="single"/>
          <w:lang w:val="el-GR"/>
        </w:rPr>
        <w:t xml:space="preserve"> Δραστηριότητα </w:t>
      </w:r>
    </w:p>
    <w:p w:rsidR="00097184" w:rsidRDefault="00097184" w:rsidP="00802CDB">
      <w:pPr>
        <w:jc w:val="center"/>
        <w:rPr>
          <w:rFonts w:asciiTheme="minorHAnsi" w:hAnsiTheme="minorHAnsi" w:cstheme="minorHAnsi"/>
          <w:sz w:val="22"/>
          <w:szCs w:val="22"/>
          <w:lang w:val="el-GR"/>
        </w:rPr>
      </w:pPr>
    </w:p>
    <w:p w:rsidR="00097184" w:rsidRDefault="00097184" w:rsidP="00097184">
      <w:pPr>
        <w:rPr>
          <w:rFonts w:asciiTheme="minorHAnsi" w:hAnsiTheme="minorHAnsi" w:cstheme="minorHAnsi"/>
          <w:sz w:val="22"/>
          <w:szCs w:val="22"/>
          <w:lang w:val="el-GR"/>
        </w:rPr>
      </w:pPr>
    </w:p>
    <w:p w:rsidR="00097184" w:rsidRDefault="000551B9" w:rsidP="00097184">
      <w:pPr>
        <w:tabs>
          <w:tab w:val="left" w:pos="6435"/>
        </w:tabs>
        <w:rPr>
          <w:rFonts w:asciiTheme="minorHAnsi" w:hAnsiTheme="minorHAnsi" w:cstheme="minorHAnsi"/>
          <w:sz w:val="22"/>
          <w:szCs w:val="22"/>
          <w:lang w:val="el-GR"/>
        </w:rPr>
      </w:pPr>
      <w:r>
        <w:rPr>
          <w:rFonts w:asciiTheme="minorHAnsi" w:hAnsiTheme="minorHAnsi" w:cstheme="minorHAnsi"/>
          <w:noProof/>
          <w:sz w:val="22"/>
          <w:szCs w:val="22"/>
          <w:lang w:val="el-GR" w:eastAsia="el-GR"/>
        </w:rPr>
        <w:drawing>
          <wp:anchor distT="0" distB="0" distL="114300" distR="114300" simplePos="0" relativeHeight="251672576" behindDoc="0" locked="0" layoutInCell="1" allowOverlap="1">
            <wp:simplePos x="0" y="0"/>
            <wp:positionH relativeFrom="column">
              <wp:posOffset>3166110</wp:posOffset>
            </wp:positionH>
            <wp:positionV relativeFrom="paragraph">
              <wp:posOffset>57150</wp:posOffset>
            </wp:positionV>
            <wp:extent cx="2582545" cy="1762125"/>
            <wp:effectExtent l="19050" t="0" r="8255" b="0"/>
            <wp:wrapSquare wrapText="bothSides"/>
            <wp:docPr id="2" name="Εικόνα 1" descr="C:\Users\user\Pictures\ΕΙΔΙΚΟ ΔΗΜΟΤΙΚΟ 2021 2022\ΕΡΓΑΣΤΗΡΙΑ ΔΕΞΙΟΤΗΤΩΝ 1ΟΣ ΚΥΚΛΟΣ ΕΥΖΗΝ\20211125_09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ΕΙΔΙΚΟ ΔΗΜΟΤΙΚΟ 2021 2022\ΕΡΓΑΣΤΗΡΙΑ ΔΕΞΙΟΤΗΤΩΝ 1ΟΣ ΚΥΚΛΟΣ ΕΥΖΗΝ\20211125_093012.jpg"/>
                    <pic:cNvPicPr>
                      <a:picLocks noChangeAspect="1" noChangeArrowheads="1"/>
                    </pic:cNvPicPr>
                  </pic:nvPicPr>
                  <pic:blipFill>
                    <a:blip r:embed="rId35" cstate="print"/>
                    <a:srcRect t="25542" r="42030" b="21687"/>
                    <a:stretch>
                      <a:fillRect/>
                    </a:stretch>
                  </pic:blipFill>
                  <pic:spPr bwMode="auto">
                    <a:xfrm>
                      <a:off x="0" y="0"/>
                      <a:ext cx="2582545" cy="1762125"/>
                    </a:xfrm>
                    <a:prstGeom prst="rect">
                      <a:avLst/>
                    </a:prstGeom>
                    <a:noFill/>
                    <a:ln w="9525">
                      <a:noFill/>
                      <a:miter lim="800000"/>
                      <a:headEnd/>
                      <a:tailEnd/>
                    </a:ln>
                  </pic:spPr>
                </pic:pic>
              </a:graphicData>
            </a:graphic>
          </wp:anchor>
        </w:drawing>
      </w:r>
      <w:r w:rsidR="00097184">
        <w:rPr>
          <w:rFonts w:asciiTheme="minorHAnsi" w:hAnsiTheme="minorHAnsi" w:cstheme="minorHAnsi"/>
          <w:noProof/>
          <w:sz w:val="22"/>
          <w:szCs w:val="22"/>
          <w:lang w:val="el-GR" w:eastAsia="el-GR"/>
        </w:rPr>
        <w:drawing>
          <wp:anchor distT="0" distB="0" distL="114300" distR="114300" simplePos="0" relativeHeight="251674624" behindDoc="0" locked="0" layoutInCell="1" allowOverlap="1">
            <wp:simplePos x="0" y="0"/>
            <wp:positionH relativeFrom="column">
              <wp:posOffset>594360</wp:posOffset>
            </wp:positionH>
            <wp:positionV relativeFrom="paragraph">
              <wp:posOffset>57150</wp:posOffset>
            </wp:positionV>
            <wp:extent cx="1457325" cy="2057400"/>
            <wp:effectExtent l="19050" t="0" r="9525" b="0"/>
            <wp:wrapSquare wrapText="bothSides"/>
            <wp:docPr id="4" name="Εικόνα 2" descr="C:\Users\user\Desktop\ΕΡΓΑΣΤΗΡΙΑ ΔΕΞΙΟΤΗΤΩΝ\62f0cc053c07c3bcbf4dac971b9c0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ΕΡΓΑΣΤΗΡΙΑ ΔΕΞΙΟΤΗΤΩΝ\62f0cc053c07c3bcbf4dac971b9c0bfa.jpg"/>
                    <pic:cNvPicPr>
                      <a:picLocks noChangeAspect="1" noChangeArrowheads="1"/>
                    </pic:cNvPicPr>
                  </pic:nvPicPr>
                  <pic:blipFill>
                    <a:blip r:embed="rId36" cstate="print"/>
                    <a:srcRect/>
                    <a:stretch>
                      <a:fillRect/>
                    </a:stretch>
                  </pic:blipFill>
                  <pic:spPr bwMode="auto">
                    <a:xfrm>
                      <a:off x="0" y="0"/>
                      <a:ext cx="1457325" cy="2057400"/>
                    </a:xfrm>
                    <a:prstGeom prst="rect">
                      <a:avLst/>
                    </a:prstGeom>
                    <a:noFill/>
                    <a:ln w="9525">
                      <a:noFill/>
                      <a:miter lim="800000"/>
                      <a:headEnd/>
                      <a:tailEnd/>
                    </a:ln>
                  </pic:spPr>
                </pic:pic>
              </a:graphicData>
            </a:graphic>
          </wp:anchor>
        </w:drawing>
      </w:r>
      <w:r w:rsidR="00097184">
        <w:rPr>
          <w:rFonts w:asciiTheme="minorHAnsi" w:hAnsiTheme="minorHAnsi" w:cstheme="minorHAnsi"/>
          <w:sz w:val="22"/>
          <w:szCs w:val="22"/>
          <w:lang w:val="el-GR"/>
        </w:rPr>
        <w:tab/>
      </w: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rPr>
          <w:rFonts w:asciiTheme="minorHAnsi" w:hAnsiTheme="minorHAnsi" w:cstheme="minorHAnsi"/>
          <w:sz w:val="22"/>
          <w:szCs w:val="22"/>
          <w:lang w:val="el-GR"/>
        </w:rPr>
      </w:pPr>
    </w:p>
    <w:p w:rsidR="00097184" w:rsidRDefault="00097184" w:rsidP="00097184">
      <w:pPr>
        <w:rPr>
          <w:rFonts w:asciiTheme="minorHAnsi" w:hAnsiTheme="minorHAnsi" w:cstheme="minorHAnsi"/>
          <w:sz w:val="22"/>
          <w:szCs w:val="22"/>
          <w:lang w:val="el-GR"/>
        </w:rPr>
      </w:pPr>
    </w:p>
    <w:p w:rsidR="00097184" w:rsidRDefault="00097184" w:rsidP="00097184">
      <w:pPr>
        <w:tabs>
          <w:tab w:val="left" w:pos="1440"/>
        </w:tabs>
        <w:rPr>
          <w:rFonts w:asciiTheme="minorHAnsi" w:hAnsiTheme="minorHAnsi" w:cstheme="minorHAnsi"/>
          <w:sz w:val="22"/>
          <w:szCs w:val="22"/>
          <w:lang w:val="el-GR"/>
        </w:rPr>
      </w:pPr>
      <w:r>
        <w:rPr>
          <w:rFonts w:asciiTheme="minorHAnsi" w:hAnsiTheme="minorHAnsi" w:cstheme="minorHAnsi"/>
          <w:sz w:val="22"/>
          <w:szCs w:val="22"/>
          <w:lang w:val="el-GR"/>
        </w:rPr>
        <w:tab/>
      </w:r>
    </w:p>
    <w:p w:rsidR="00097184" w:rsidRPr="000551B9" w:rsidRDefault="00097184" w:rsidP="000551B9">
      <w:pPr>
        <w:tabs>
          <w:tab w:val="left" w:pos="1440"/>
        </w:tabs>
        <w:jc w:val="center"/>
        <w:rPr>
          <w:rFonts w:asciiTheme="minorHAnsi" w:hAnsiTheme="minorHAnsi" w:cstheme="minorHAnsi"/>
          <w:b/>
          <w:sz w:val="22"/>
          <w:szCs w:val="22"/>
          <w:lang w:val="el-GR"/>
        </w:rPr>
      </w:pPr>
      <w:r w:rsidRPr="00097184">
        <w:rPr>
          <w:rFonts w:asciiTheme="minorHAnsi" w:hAnsiTheme="minorHAnsi" w:cstheme="minorHAnsi"/>
          <w:b/>
          <w:sz w:val="22"/>
          <w:szCs w:val="22"/>
          <w:lang w:val="el-GR"/>
        </w:rPr>
        <w:t>Βρίσκω τα λαχανικά</w:t>
      </w:r>
    </w:p>
    <w:p w:rsidR="00097184" w:rsidRPr="00097184" w:rsidRDefault="00097184" w:rsidP="00097184">
      <w:pPr>
        <w:rPr>
          <w:rFonts w:asciiTheme="minorHAnsi" w:hAnsiTheme="minorHAnsi" w:cstheme="minorHAnsi"/>
          <w:sz w:val="22"/>
          <w:szCs w:val="22"/>
          <w:lang w:val="el-GR"/>
        </w:rPr>
      </w:pPr>
    </w:p>
    <w:p w:rsidR="00097184" w:rsidRPr="00097184" w:rsidRDefault="00097184" w:rsidP="00097184">
      <w:pPr>
        <w:spacing w:line="276" w:lineRule="auto"/>
        <w:jc w:val="center"/>
        <w:rPr>
          <w:rFonts w:asciiTheme="minorHAnsi" w:hAnsiTheme="minorHAnsi" w:cstheme="minorHAnsi"/>
          <w:b/>
          <w:bCs/>
          <w:iCs/>
          <w:sz w:val="22"/>
          <w:szCs w:val="22"/>
          <w:u w:val="single"/>
          <w:lang w:val="el-GR"/>
        </w:rPr>
      </w:pPr>
      <w:r>
        <w:rPr>
          <w:rFonts w:asciiTheme="minorHAnsi" w:hAnsiTheme="minorHAnsi" w:cstheme="minorHAnsi"/>
          <w:b/>
          <w:bCs/>
          <w:iCs/>
          <w:sz w:val="22"/>
          <w:szCs w:val="22"/>
          <w:u w:val="single"/>
          <w:lang w:val="el-GR"/>
        </w:rPr>
        <w:t>5</w:t>
      </w:r>
      <w:r w:rsidRPr="00097184">
        <w:rPr>
          <w:rFonts w:asciiTheme="minorHAnsi" w:hAnsiTheme="minorHAnsi" w:cstheme="minorHAnsi"/>
          <w:b/>
          <w:bCs/>
          <w:iCs/>
          <w:sz w:val="22"/>
          <w:szCs w:val="22"/>
          <w:u w:val="single"/>
          <w:vertAlign w:val="superscript"/>
          <w:lang w:val="el-GR"/>
        </w:rPr>
        <w:t xml:space="preserve">η </w:t>
      </w:r>
      <w:r w:rsidRPr="00097184">
        <w:rPr>
          <w:rFonts w:asciiTheme="minorHAnsi" w:hAnsiTheme="minorHAnsi" w:cstheme="minorHAnsi"/>
          <w:b/>
          <w:bCs/>
          <w:iCs/>
          <w:sz w:val="22"/>
          <w:szCs w:val="22"/>
          <w:u w:val="single"/>
          <w:lang w:val="el-GR"/>
        </w:rPr>
        <w:t xml:space="preserve"> Δραστηριότητα </w:t>
      </w:r>
    </w:p>
    <w:p w:rsidR="00097184" w:rsidRPr="00097184" w:rsidRDefault="00097184" w:rsidP="00097184">
      <w:pPr>
        <w:jc w:val="center"/>
        <w:rPr>
          <w:rFonts w:asciiTheme="minorHAnsi" w:hAnsiTheme="minorHAnsi" w:cstheme="minorHAnsi"/>
          <w:sz w:val="22"/>
          <w:szCs w:val="22"/>
          <w:lang w:val="el-GR"/>
        </w:rPr>
      </w:pPr>
    </w:p>
    <w:p w:rsidR="00097184" w:rsidRPr="00097184" w:rsidRDefault="000551B9" w:rsidP="00097184">
      <w:pPr>
        <w:rPr>
          <w:rFonts w:asciiTheme="minorHAnsi" w:hAnsiTheme="minorHAnsi" w:cstheme="minorHAnsi"/>
          <w:sz w:val="22"/>
          <w:szCs w:val="22"/>
          <w:lang w:val="el-GR"/>
        </w:rPr>
      </w:pPr>
      <w:r>
        <w:rPr>
          <w:rFonts w:asciiTheme="minorHAnsi" w:hAnsiTheme="minorHAnsi" w:cstheme="minorHAnsi"/>
          <w:noProof/>
          <w:sz w:val="22"/>
          <w:szCs w:val="22"/>
          <w:lang w:val="el-GR" w:eastAsia="el-GR"/>
        </w:rPr>
        <w:drawing>
          <wp:anchor distT="0" distB="0" distL="114300" distR="114300" simplePos="0" relativeHeight="251678720" behindDoc="0" locked="0" layoutInCell="1" allowOverlap="1">
            <wp:simplePos x="0" y="0"/>
            <wp:positionH relativeFrom="column">
              <wp:posOffset>-234315</wp:posOffset>
            </wp:positionH>
            <wp:positionV relativeFrom="paragraph">
              <wp:posOffset>2489200</wp:posOffset>
            </wp:positionV>
            <wp:extent cx="3467100" cy="1304925"/>
            <wp:effectExtent l="19050" t="0" r="0" b="0"/>
            <wp:wrapSquare wrapText="bothSides"/>
            <wp:docPr id="9" name="Εικόνα 4" descr="C:\Users\user\Desktop\ΕΡΓΑΣΤΗΡΙΑ ΔΕΞΙΟΤΗΤΩΝ\broTBhL-IMs5W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ΕΡΓΑΣΤΗΡΙΑ ΔΕΞΙΟΤΗΤΩΝ\broTBhL-IMs5W_.jpg"/>
                    <pic:cNvPicPr>
                      <a:picLocks noChangeAspect="1" noChangeArrowheads="1"/>
                    </pic:cNvPicPr>
                  </pic:nvPicPr>
                  <pic:blipFill>
                    <a:blip r:embed="rId37" cstate="print"/>
                    <a:srcRect b="71811"/>
                    <a:stretch>
                      <a:fillRect/>
                    </a:stretch>
                  </pic:blipFill>
                  <pic:spPr bwMode="auto">
                    <a:xfrm>
                      <a:off x="0" y="0"/>
                      <a:ext cx="3467100" cy="1304925"/>
                    </a:xfrm>
                    <a:prstGeom prst="rect">
                      <a:avLst/>
                    </a:prstGeom>
                    <a:noFill/>
                    <a:ln w="9525">
                      <a:noFill/>
                      <a:miter lim="800000"/>
                      <a:headEnd/>
                      <a:tailEnd/>
                    </a:ln>
                  </pic:spPr>
                </pic:pic>
              </a:graphicData>
            </a:graphic>
          </wp:anchor>
        </w:drawing>
      </w:r>
      <w:r>
        <w:rPr>
          <w:rFonts w:asciiTheme="minorHAnsi" w:hAnsiTheme="minorHAnsi" w:cstheme="minorHAnsi"/>
          <w:noProof/>
          <w:sz w:val="22"/>
          <w:szCs w:val="22"/>
          <w:lang w:val="el-GR" w:eastAsia="el-GR"/>
        </w:rPr>
        <w:drawing>
          <wp:anchor distT="0" distB="0" distL="114300" distR="114300" simplePos="0" relativeHeight="251676672" behindDoc="0" locked="0" layoutInCell="1" allowOverlap="1">
            <wp:simplePos x="0" y="0"/>
            <wp:positionH relativeFrom="column">
              <wp:posOffset>-100965</wp:posOffset>
            </wp:positionH>
            <wp:positionV relativeFrom="paragraph">
              <wp:posOffset>117475</wp:posOffset>
            </wp:positionV>
            <wp:extent cx="2886075" cy="2162175"/>
            <wp:effectExtent l="19050" t="0" r="9525" b="0"/>
            <wp:wrapSquare wrapText="bothSides"/>
            <wp:docPr id="8" name="Εικόνα 5" descr="C:\Users\user\Desktop\ΕΡΓΑΣΤΗΡΙΑ ΔΕΞΙΟΤΗΤΩΝ\opy92kSdb6QU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ΕΡΓΑΣΤΗΡΙΑ ΔΕΞΙΟΤΗΤΩΝ\opy92kSdb6QUZl.jpg"/>
                    <pic:cNvPicPr>
                      <a:picLocks noChangeAspect="1" noChangeArrowheads="1"/>
                    </pic:cNvPicPr>
                  </pic:nvPicPr>
                  <pic:blipFill>
                    <a:blip r:embed="rId38"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rPr>
          <w:rFonts w:asciiTheme="minorHAnsi" w:hAnsiTheme="minorHAnsi" w:cstheme="minorHAnsi"/>
          <w:noProof/>
          <w:sz w:val="22"/>
          <w:szCs w:val="22"/>
          <w:lang w:val="el-GR" w:eastAsia="el-GR"/>
        </w:rPr>
        <w:drawing>
          <wp:anchor distT="0" distB="0" distL="114300" distR="114300" simplePos="0" relativeHeight="251677696" behindDoc="0" locked="0" layoutInCell="1" allowOverlap="1">
            <wp:simplePos x="0" y="0"/>
            <wp:positionH relativeFrom="column">
              <wp:posOffset>3642360</wp:posOffset>
            </wp:positionH>
            <wp:positionV relativeFrom="paragraph">
              <wp:posOffset>117475</wp:posOffset>
            </wp:positionV>
            <wp:extent cx="2847975" cy="2990850"/>
            <wp:effectExtent l="19050" t="0" r="9525" b="0"/>
            <wp:wrapSquare wrapText="bothSides"/>
            <wp:docPr id="5" name="Εικόνα 6" descr="C:\Users\user\Pictures\ΕΙΔΙΚΟ ΔΗΜΟΤΙΚΟ 2021 2022\ΕΡΓΑΣΤΗΡΙΑ ΔΕΞΙΟΤΗΤΩΝ 1ΟΣ ΚΥΚΛΟΣ ΕΥΖΗΝ\263185081_317213873354459_4895859675870560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ΕΙΔΙΚΟ ΔΗΜΟΤΙΚΟ 2021 2022\ΕΡΓΑΣΤΗΡΙΑ ΔΕΞΙΟΤΗΤΩΝ 1ΟΣ ΚΥΚΛΟΣ ΕΥΖΗΝ\263185081_317213873354459_4895859675870560289_n.jpg"/>
                    <pic:cNvPicPr>
                      <a:picLocks noChangeAspect="1" noChangeArrowheads="1"/>
                    </pic:cNvPicPr>
                  </pic:nvPicPr>
                  <pic:blipFill>
                    <a:blip r:embed="rId39" cstate="print"/>
                    <a:srcRect l="12641" t="19220" b="12500"/>
                    <a:stretch>
                      <a:fillRect/>
                    </a:stretch>
                  </pic:blipFill>
                  <pic:spPr bwMode="auto">
                    <a:xfrm>
                      <a:off x="0" y="0"/>
                      <a:ext cx="2847975" cy="2990850"/>
                    </a:xfrm>
                    <a:prstGeom prst="rect">
                      <a:avLst/>
                    </a:prstGeom>
                    <a:noFill/>
                    <a:ln w="9525">
                      <a:noFill/>
                      <a:miter lim="800000"/>
                      <a:headEnd/>
                      <a:tailEnd/>
                    </a:ln>
                  </pic:spPr>
                </pic:pic>
              </a:graphicData>
            </a:graphic>
          </wp:anchor>
        </w:drawing>
      </w:r>
    </w:p>
    <w:p w:rsidR="000551B9" w:rsidRDefault="000551B9" w:rsidP="000551B9">
      <w:pPr>
        <w:tabs>
          <w:tab w:val="left" w:pos="675"/>
          <w:tab w:val="left" w:pos="3105"/>
        </w:tabs>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Default="000551B9" w:rsidP="000551B9">
      <w:pPr>
        <w:tabs>
          <w:tab w:val="left" w:pos="3615"/>
        </w:tabs>
        <w:jc w:val="center"/>
        <w:rPr>
          <w:rFonts w:asciiTheme="minorHAnsi" w:hAnsiTheme="minorHAnsi" w:cstheme="minorHAnsi"/>
          <w:b/>
          <w:sz w:val="22"/>
          <w:szCs w:val="22"/>
          <w:lang w:val="el-GR"/>
        </w:rPr>
      </w:pPr>
      <w:r w:rsidRPr="000551B9">
        <w:rPr>
          <w:rFonts w:asciiTheme="minorHAnsi" w:hAnsiTheme="minorHAnsi" w:cstheme="minorHAnsi"/>
          <w:b/>
          <w:sz w:val="22"/>
          <w:szCs w:val="22"/>
          <w:lang w:val="el-GR"/>
        </w:rPr>
        <w:t>Κολλάω τις τροφές στη σωστή στήλη</w:t>
      </w:r>
    </w:p>
    <w:p w:rsidR="002E3DE1" w:rsidRDefault="002E3DE1" w:rsidP="000551B9">
      <w:pPr>
        <w:tabs>
          <w:tab w:val="left" w:pos="3615"/>
        </w:tabs>
        <w:jc w:val="center"/>
        <w:rPr>
          <w:rFonts w:asciiTheme="minorHAnsi" w:hAnsiTheme="minorHAnsi" w:cstheme="minorHAnsi"/>
          <w:b/>
          <w:sz w:val="22"/>
          <w:szCs w:val="22"/>
          <w:lang w:val="el-GR"/>
        </w:rPr>
      </w:pPr>
    </w:p>
    <w:p w:rsidR="002E3DE1" w:rsidRDefault="002E3DE1" w:rsidP="000551B9">
      <w:pPr>
        <w:tabs>
          <w:tab w:val="left" w:pos="3615"/>
        </w:tabs>
        <w:jc w:val="center"/>
        <w:rPr>
          <w:rFonts w:asciiTheme="minorHAnsi" w:hAnsiTheme="minorHAnsi" w:cstheme="minorHAnsi"/>
          <w:b/>
          <w:sz w:val="22"/>
          <w:szCs w:val="22"/>
          <w:lang w:val="el-GR"/>
        </w:rPr>
      </w:pPr>
    </w:p>
    <w:p w:rsidR="002E3DE1" w:rsidRDefault="002E3DE1" w:rsidP="000551B9">
      <w:pPr>
        <w:tabs>
          <w:tab w:val="left" w:pos="3615"/>
        </w:tabs>
        <w:jc w:val="center"/>
        <w:rPr>
          <w:rFonts w:asciiTheme="minorHAnsi" w:hAnsiTheme="minorHAnsi" w:cstheme="minorHAnsi"/>
          <w:b/>
          <w:sz w:val="22"/>
          <w:szCs w:val="22"/>
          <w:lang w:val="el-GR"/>
        </w:rPr>
      </w:pPr>
    </w:p>
    <w:p w:rsidR="002E3DE1" w:rsidRDefault="002E3DE1" w:rsidP="000551B9">
      <w:pPr>
        <w:tabs>
          <w:tab w:val="left" w:pos="3615"/>
        </w:tabs>
        <w:jc w:val="center"/>
        <w:rPr>
          <w:rFonts w:asciiTheme="minorHAnsi" w:hAnsiTheme="minorHAnsi" w:cstheme="minorHAnsi"/>
          <w:b/>
          <w:sz w:val="22"/>
          <w:szCs w:val="22"/>
          <w:lang w:val="el-GR"/>
        </w:rPr>
      </w:pPr>
    </w:p>
    <w:p w:rsidR="002E3DE1" w:rsidRDefault="002E3DE1" w:rsidP="000551B9">
      <w:pPr>
        <w:tabs>
          <w:tab w:val="left" w:pos="3615"/>
        </w:tabs>
        <w:jc w:val="center"/>
        <w:rPr>
          <w:rFonts w:asciiTheme="minorHAnsi" w:hAnsiTheme="minorHAnsi" w:cstheme="minorHAnsi"/>
          <w:b/>
          <w:sz w:val="22"/>
          <w:szCs w:val="22"/>
          <w:lang w:val="el-GR"/>
        </w:rPr>
      </w:pPr>
      <w:r>
        <w:rPr>
          <w:rFonts w:asciiTheme="minorHAnsi" w:hAnsiTheme="minorHAnsi" w:cstheme="minorHAnsi"/>
          <w:b/>
          <w:bCs/>
          <w:iCs/>
          <w:sz w:val="22"/>
          <w:szCs w:val="22"/>
          <w:u w:val="single"/>
          <w:lang w:val="el-GR"/>
        </w:rPr>
        <w:lastRenderedPageBreak/>
        <w:t>6</w:t>
      </w:r>
      <w:r w:rsidRPr="00097184">
        <w:rPr>
          <w:rFonts w:asciiTheme="minorHAnsi" w:hAnsiTheme="minorHAnsi" w:cstheme="minorHAnsi"/>
          <w:b/>
          <w:bCs/>
          <w:iCs/>
          <w:sz w:val="22"/>
          <w:szCs w:val="22"/>
          <w:u w:val="single"/>
          <w:vertAlign w:val="superscript"/>
          <w:lang w:val="el-GR"/>
        </w:rPr>
        <w:t xml:space="preserve">η </w:t>
      </w:r>
      <w:r w:rsidRPr="00097184">
        <w:rPr>
          <w:rFonts w:asciiTheme="minorHAnsi" w:hAnsiTheme="minorHAnsi" w:cstheme="minorHAnsi"/>
          <w:b/>
          <w:bCs/>
          <w:iCs/>
          <w:sz w:val="22"/>
          <w:szCs w:val="22"/>
          <w:u w:val="single"/>
          <w:lang w:val="el-GR"/>
        </w:rPr>
        <w:t xml:space="preserve"> Δραστηριότητα</w:t>
      </w:r>
    </w:p>
    <w:p w:rsidR="002E3DE1" w:rsidRPr="000551B9" w:rsidRDefault="002E3DE1" w:rsidP="000551B9">
      <w:pPr>
        <w:tabs>
          <w:tab w:val="left" w:pos="3615"/>
        </w:tabs>
        <w:jc w:val="center"/>
        <w:rPr>
          <w:rFonts w:asciiTheme="minorHAnsi" w:hAnsiTheme="minorHAnsi" w:cstheme="minorHAnsi"/>
          <w:b/>
          <w:sz w:val="22"/>
          <w:szCs w:val="22"/>
          <w:lang w:val="el-GR"/>
        </w:rPr>
      </w:pPr>
    </w:p>
    <w:p w:rsidR="000551B9" w:rsidRPr="000551B9" w:rsidRDefault="000551B9" w:rsidP="000551B9">
      <w:pPr>
        <w:rPr>
          <w:rFonts w:asciiTheme="minorHAnsi" w:hAnsiTheme="minorHAnsi" w:cstheme="minorHAnsi"/>
          <w:sz w:val="22"/>
          <w:szCs w:val="22"/>
          <w:lang w:val="el-GR"/>
        </w:rPr>
      </w:pPr>
    </w:p>
    <w:p w:rsidR="000551B9" w:rsidRPr="000551B9" w:rsidRDefault="00AD5D0E" w:rsidP="000551B9">
      <w:pPr>
        <w:rPr>
          <w:rFonts w:asciiTheme="minorHAnsi" w:hAnsiTheme="minorHAnsi" w:cstheme="minorHAnsi"/>
          <w:sz w:val="22"/>
          <w:szCs w:val="22"/>
          <w:lang w:val="el-GR"/>
        </w:rPr>
      </w:pPr>
      <w:r>
        <w:rPr>
          <w:rFonts w:asciiTheme="minorHAnsi" w:hAnsiTheme="minorHAnsi" w:cstheme="minorHAnsi"/>
          <w:noProof/>
          <w:sz w:val="22"/>
          <w:szCs w:val="22"/>
          <w:lang w:val="el-GR" w:eastAsia="el-GR"/>
        </w:rPr>
        <w:drawing>
          <wp:anchor distT="0" distB="0" distL="114300" distR="114300" simplePos="0" relativeHeight="251682816" behindDoc="0" locked="0" layoutInCell="1" allowOverlap="1">
            <wp:simplePos x="0" y="0"/>
            <wp:positionH relativeFrom="column">
              <wp:posOffset>320040</wp:posOffset>
            </wp:positionH>
            <wp:positionV relativeFrom="paragraph">
              <wp:posOffset>1778000</wp:posOffset>
            </wp:positionV>
            <wp:extent cx="2133600" cy="1495425"/>
            <wp:effectExtent l="19050" t="0" r="0" b="0"/>
            <wp:wrapSquare wrapText="bothSides"/>
            <wp:docPr id="15" name="Εικόνα 9" descr="F:\ΕΙΔΙΚΟ ΣΧΟΛΕΙΟ\ΖΩΓΡΑΦΙΕΣ\χρωματίζοντας-σελίδα-βιβλίων-κινούμενα-σχέδια-φρούτων-μούρων-και-120658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ΕΙΔΙΚΟ ΣΧΟΛΕΙΟ\ΖΩΓΡΑΦΙΕΣ\χρωματίζοντας-σελίδα-βιβλίων-κινούμενα-σχέδια-φρούτων-μούρων-και-120658180.jpg"/>
                    <pic:cNvPicPr>
                      <a:picLocks noChangeAspect="1" noChangeArrowheads="1"/>
                    </pic:cNvPicPr>
                  </pic:nvPicPr>
                  <pic:blipFill>
                    <a:blip r:embed="rId40" cstate="print"/>
                    <a:srcRect b="9907"/>
                    <a:stretch>
                      <a:fillRect/>
                    </a:stretch>
                  </pic:blipFill>
                  <pic:spPr bwMode="auto">
                    <a:xfrm>
                      <a:off x="0" y="0"/>
                      <a:ext cx="2133600" cy="1495425"/>
                    </a:xfrm>
                    <a:prstGeom prst="rect">
                      <a:avLst/>
                    </a:prstGeom>
                    <a:noFill/>
                    <a:ln w="9525">
                      <a:noFill/>
                      <a:miter lim="800000"/>
                      <a:headEnd/>
                      <a:tailEnd/>
                    </a:ln>
                  </pic:spPr>
                </pic:pic>
              </a:graphicData>
            </a:graphic>
          </wp:anchor>
        </w:drawing>
      </w:r>
      <w:r>
        <w:rPr>
          <w:rFonts w:asciiTheme="minorHAnsi" w:hAnsiTheme="minorHAnsi" w:cstheme="minorHAnsi"/>
          <w:noProof/>
          <w:sz w:val="22"/>
          <w:szCs w:val="22"/>
          <w:lang w:val="el-GR" w:eastAsia="el-GR"/>
        </w:rPr>
        <w:drawing>
          <wp:anchor distT="0" distB="0" distL="114300" distR="114300" simplePos="0" relativeHeight="251681792" behindDoc="0" locked="0" layoutInCell="1" allowOverlap="1">
            <wp:simplePos x="0" y="0"/>
            <wp:positionH relativeFrom="column">
              <wp:posOffset>3110865</wp:posOffset>
            </wp:positionH>
            <wp:positionV relativeFrom="paragraph">
              <wp:posOffset>492125</wp:posOffset>
            </wp:positionV>
            <wp:extent cx="2790825" cy="2095500"/>
            <wp:effectExtent l="19050" t="0" r="9525" b="0"/>
            <wp:wrapSquare wrapText="bothSides"/>
            <wp:docPr id="14" name="Εικόνα 7" descr="C:\Users\user\Pictures\ΕΙΔΙΚΟ ΔΗΜΟΤΙΚΟ 2021 2022\ΕΡΓΑΣΤΗΡΙΑ ΔΕΞΙΟΤΗΤΩΝ 1ΟΣ ΚΥΚΛΟΣ ΕΥΖΗΝ\263700009_654786362570123_36548427624288068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ΕΙΔΙΚΟ ΔΗΜΟΤΙΚΟ 2021 2022\ΕΡΓΑΣΤΗΡΙΑ ΔΕΞΙΟΤΗΤΩΝ 1ΟΣ ΚΥΚΛΟΣ ΕΥΖΗΝ\263700009_654786362570123_3654842762428806893_n.jpg"/>
                    <pic:cNvPicPr>
                      <a:picLocks noChangeAspect="1" noChangeArrowheads="1"/>
                    </pic:cNvPicPr>
                  </pic:nvPicPr>
                  <pic:blipFill>
                    <a:blip r:embed="rId41" cstate="print"/>
                    <a:srcRect/>
                    <a:stretch>
                      <a:fillRect/>
                    </a:stretch>
                  </pic:blipFill>
                  <pic:spPr bwMode="auto">
                    <a:xfrm>
                      <a:off x="0" y="0"/>
                      <a:ext cx="2790825" cy="2095500"/>
                    </a:xfrm>
                    <a:prstGeom prst="rect">
                      <a:avLst/>
                    </a:prstGeom>
                    <a:noFill/>
                    <a:ln w="9525">
                      <a:noFill/>
                      <a:miter lim="800000"/>
                      <a:headEnd/>
                      <a:tailEnd/>
                    </a:ln>
                  </pic:spPr>
                </pic:pic>
              </a:graphicData>
            </a:graphic>
          </wp:anchor>
        </w:drawing>
      </w:r>
      <w:r>
        <w:rPr>
          <w:rFonts w:asciiTheme="minorHAnsi" w:hAnsiTheme="minorHAnsi" w:cstheme="minorHAnsi"/>
          <w:noProof/>
          <w:sz w:val="22"/>
          <w:szCs w:val="22"/>
          <w:lang w:val="el-GR" w:eastAsia="el-GR"/>
        </w:rPr>
        <w:drawing>
          <wp:anchor distT="0" distB="0" distL="114300" distR="114300" simplePos="0" relativeHeight="251680768" behindDoc="0" locked="0" layoutInCell="1" allowOverlap="1">
            <wp:simplePos x="0" y="0"/>
            <wp:positionH relativeFrom="column">
              <wp:posOffset>539115</wp:posOffset>
            </wp:positionH>
            <wp:positionV relativeFrom="paragraph">
              <wp:posOffset>73025</wp:posOffset>
            </wp:positionV>
            <wp:extent cx="1314450" cy="1466850"/>
            <wp:effectExtent l="19050" t="0" r="0" b="0"/>
            <wp:wrapSquare wrapText="bothSides"/>
            <wp:docPr id="13" name="Εικόνα 8" descr="C:\Users\user\Desktop\ΕΡΓΑΣΤΗΡΙΑ ΔΕΞΙΟΤΗΤΩΝ\6GGt3GdjShic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ΕΡΓΑΣΤΗΡΙΑ ΔΕΞΙΟΤΗΤΩΝ\6GGt3GdjShicJh.jpg"/>
                    <pic:cNvPicPr>
                      <a:picLocks noChangeAspect="1" noChangeArrowheads="1"/>
                    </pic:cNvPicPr>
                  </pic:nvPicPr>
                  <pic:blipFill>
                    <a:blip r:embed="rId42" cstate="print"/>
                    <a:srcRect l="23658" t="16627" r="23594" b="4578"/>
                    <a:stretch>
                      <a:fillRect/>
                    </a:stretch>
                  </pic:blipFill>
                  <pic:spPr bwMode="auto">
                    <a:xfrm>
                      <a:off x="0" y="0"/>
                      <a:ext cx="1314450" cy="1466850"/>
                    </a:xfrm>
                    <a:prstGeom prst="rect">
                      <a:avLst/>
                    </a:prstGeom>
                    <a:noFill/>
                    <a:ln w="9525">
                      <a:noFill/>
                      <a:miter lim="800000"/>
                      <a:headEnd/>
                      <a:tailEnd/>
                    </a:ln>
                  </pic:spPr>
                </pic:pic>
              </a:graphicData>
            </a:graphic>
          </wp:anchor>
        </w:drawing>
      </w:r>
    </w:p>
    <w:p w:rsidR="00AD5D0E" w:rsidRDefault="00AD5D0E" w:rsidP="000551B9">
      <w:pPr>
        <w:rPr>
          <w:rFonts w:asciiTheme="minorHAnsi" w:hAnsiTheme="minorHAnsi" w:cstheme="minorHAnsi"/>
          <w:sz w:val="22"/>
          <w:szCs w:val="22"/>
          <w:lang w:val="el-GR"/>
        </w:rPr>
      </w:pPr>
    </w:p>
    <w:p w:rsidR="00AD5D0E" w:rsidRDefault="00AD5D0E" w:rsidP="00AD5D0E">
      <w:pPr>
        <w:tabs>
          <w:tab w:val="left" w:pos="1950"/>
        </w:tabs>
        <w:rPr>
          <w:rFonts w:asciiTheme="minorHAnsi" w:hAnsiTheme="minorHAnsi" w:cstheme="minorHAnsi"/>
          <w:sz w:val="22"/>
          <w:szCs w:val="22"/>
          <w:lang w:val="el-GR"/>
        </w:rPr>
      </w:pPr>
      <w:r>
        <w:rPr>
          <w:rFonts w:asciiTheme="minorHAnsi" w:hAnsiTheme="minorHAnsi" w:cstheme="minorHAnsi"/>
          <w:sz w:val="22"/>
          <w:szCs w:val="22"/>
          <w:lang w:val="el-GR"/>
        </w:rPr>
        <w:tab/>
      </w: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Pr="00AD5D0E" w:rsidRDefault="00AD5D0E" w:rsidP="00AD5D0E">
      <w:pPr>
        <w:rPr>
          <w:rFonts w:asciiTheme="minorHAnsi" w:hAnsiTheme="minorHAnsi" w:cstheme="minorHAnsi"/>
          <w:sz w:val="22"/>
          <w:szCs w:val="22"/>
          <w:lang w:val="el-GR"/>
        </w:rPr>
      </w:pPr>
    </w:p>
    <w:p w:rsidR="00AD5D0E" w:rsidRDefault="00AD5D0E" w:rsidP="00AD5D0E">
      <w:pPr>
        <w:rPr>
          <w:rFonts w:asciiTheme="minorHAnsi" w:hAnsiTheme="minorHAnsi" w:cstheme="minorHAnsi"/>
          <w:sz w:val="22"/>
          <w:szCs w:val="22"/>
          <w:lang w:val="el-GR"/>
        </w:rPr>
      </w:pPr>
    </w:p>
    <w:p w:rsidR="00802CDB" w:rsidRDefault="00AD5D0E" w:rsidP="00AD5D0E">
      <w:pPr>
        <w:tabs>
          <w:tab w:val="left" w:pos="3180"/>
        </w:tabs>
        <w:rPr>
          <w:rFonts w:asciiTheme="minorHAnsi" w:hAnsiTheme="minorHAnsi" w:cstheme="minorHAnsi"/>
          <w:b/>
          <w:sz w:val="22"/>
          <w:szCs w:val="22"/>
          <w:lang w:val="el-GR"/>
        </w:rPr>
      </w:pPr>
      <w:r>
        <w:rPr>
          <w:rFonts w:asciiTheme="minorHAnsi" w:hAnsiTheme="minorHAnsi" w:cstheme="minorHAnsi"/>
          <w:sz w:val="22"/>
          <w:szCs w:val="22"/>
          <w:lang w:val="el-GR"/>
        </w:rPr>
        <w:tab/>
      </w:r>
      <w:r>
        <w:rPr>
          <w:rFonts w:asciiTheme="minorHAnsi" w:hAnsiTheme="minorHAnsi" w:cstheme="minorHAnsi"/>
          <w:b/>
          <w:sz w:val="22"/>
          <w:szCs w:val="22"/>
          <w:lang w:val="el-GR"/>
        </w:rPr>
        <w:t>Οι τροφές που αγαπούν τα δόντια</w:t>
      </w:r>
    </w:p>
    <w:p w:rsidR="00AD5D0E" w:rsidRDefault="00AD5D0E" w:rsidP="00AD5D0E">
      <w:pPr>
        <w:tabs>
          <w:tab w:val="left" w:pos="3180"/>
        </w:tabs>
        <w:rPr>
          <w:rFonts w:asciiTheme="minorHAnsi" w:hAnsiTheme="minorHAnsi" w:cstheme="minorHAnsi"/>
          <w:b/>
          <w:sz w:val="22"/>
          <w:szCs w:val="22"/>
          <w:lang w:val="el-GR"/>
        </w:rPr>
      </w:pPr>
    </w:p>
    <w:p w:rsidR="00AD5D0E" w:rsidRDefault="00AD5D0E" w:rsidP="00AD5D0E">
      <w:pPr>
        <w:tabs>
          <w:tab w:val="left" w:pos="3180"/>
        </w:tabs>
        <w:rPr>
          <w:rFonts w:asciiTheme="minorHAnsi" w:hAnsiTheme="minorHAnsi" w:cstheme="minorHAnsi"/>
          <w:b/>
          <w:sz w:val="22"/>
          <w:szCs w:val="22"/>
          <w:lang w:val="el-GR"/>
        </w:rPr>
      </w:pPr>
    </w:p>
    <w:p w:rsidR="00AD5D0E" w:rsidRDefault="00AD5D0E" w:rsidP="00AD5D0E">
      <w:pPr>
        <w:tabs>
          <w:tab w:val="left" w:pos="3615"/>
        </w:tabs>
        <w:jc w:val="center"/>
        <w:rPr>
          <w:rFonts w:asciiTheme="minorHAnsi" w:hAnsiTheme="minorHAnsi" w:cstheme="minorHAnsi"/>
          <w:b/>
          <w:bCs/>
          <w:iCs/>
          <w:sz w:val="22"/>
          <w:szCs w:val="22"/>
          <w:u w:val="single"/>
          <w:lang w:val="el-GR"/>
        </w:rPr>
      </w:pPr>
      <w:r>
        <w:rPr>
          <w:rFonts w:asciiTheme="minorHAnsi" w:hAnsiTheme="minorHAnsi" w:cstheme="minorHAnsi"/>
          <w:b/>
          <w:bCs/>
          <w:iCs/>
          <w:sz w:val="22"/>
          <w:szCs w:val="22"/>
          <w:u w:val="single"/>
          <w:lang w:val="el-GR"/>
        </w:rPr>
        <w:t>7</w:t>
      </w:r>
      <w:r w:rsidRPr="00097184">
        <w:rPr>
          <w:rFonts w:asciiTheme="minorHAnsi" w:hAnsiTheme="minorHAnsi" w:cstheme="minorHAnsi"/>
          <w:b/>
          <w:bCs/>
          <w:iCs/>
          <w:sz w:val="22"/>
          <w:szCs w:val="22"/>
          <w:u w:val="single"/>
          <w:vertAlign w:val="superscript"/>
          <w:lang w:val="el-GR"/>
        </w:rPr>
        <w:t xml:space="preserve">η </w:t>
      </w:r>
      <w:r w:rsidRPr="00097184">
        <w:rPr>
          <w:rFonts w:asciiTheme="minorHAnsi" w:hAnsiTheme="minorHAnsi" w:cstheme="minorHAnsi"/>
          <w:b/>
          <w:bCs/>
          <w:iCs/>
          <w:sz w:val="22"/>
          <w:szCs w:val="22"/>
          <w:u w:val="single"/>
          <w:lang w:val="el-GR"/>
        </w:rPr>
        <w:t xml:space="preserve"> Δραστηριότητα</w:t>
      </w:r>
    </w:p>
    <w:p w:rsidR="00AD5D0E" w:rsidRDefault="002E12CC" w:rsidP="00AD5D0E">
      <w:pPr>
        <w:tabs>
          <w:tab w:val="left" w:pos="3615"/>
        </w:tabs>
        <w:jc w:val="center"/>
        <w:rPr>
          <w:rFonts w:asciiTheme="minorHAnsi" w:hAnsiTheme="minorHAnsi" w:cstheme="minorHAnsi"/>
          <w:b/>
          <w:sz w:val="22"/>
          <w:szCs w:val="22"/>
          <w:lang w:val="el-GR"/>
        </w:rPr>
      </w:pPr>
      <w:r>
        <w:rPr>
          <w:rFonts w:asciiTheme="minorHAnsi" w:hAnsiTheme="minorHAnsi" w:cstheme="minorHAnsi"/>
          <w:b/>
          <w:noProof/>
          <w:sz w:val="22"/>
          <w:szCs w:val="22"/>
          <w:lang w:val="el-GR" w:eastAsia="el-GR"/>
        </w:rPr>
        <w:drawing>
          <wp:anchor distT="0" distB="0" distL="114300" distR="114300" simplePos="0" relativeHeight="251684864" behindDoc="0" locked="0" layoutInCell="1" allowOverlap="1">
            <wp:simplePos x="0" y="0"/>
            <wp:positionH relativeFrom="column">
              <wp:posOffset>3423285</wp:posOffset>
            </wp:positionH>
            <wp:positionV relativeFrom="paragraph">
              <wp:posOffset>135255</wp:posOffset>
            </wp:positionV>
            <wp:extent cx="2029460" cy="1400175"/>
            <wp:effectExtent l="19050" t="0" r="8890" b="0"/>
            <wp:wrapSquare wrapText="bothSides"/>
            <wp:docPr id="16" name="Εικόνα 10" descr="C:\Users\user\Desktop\ΕΡΓΑΣΤΗΡΙΑ ΔΕΞΙΟΤΗΤΩΝ\iL733zFooOsR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ΕΡΓΑΣΤΗΡΙΑ ΔΕΞΙΟΤΗΤΩΝ\iL733zFooOsRbE.jpg"/>
                    <pic:cNvPicPr>
                      <a:picLocks noChangeAspect="1" noChangeArrowheads="1"/>
                    </pic:cNvPicPr>
                  </pic:nvPicPr>
                  <pic:blipFill>
                    <a:blip r:embed="rId43" cstate="print"/>
                    <a:srcRect b="8193"/>
                    <a:stretch>
                      <a:fillRect/>
                    </a:stretch>
                  </pic:blipFill>
                  <pic:spPr bwMode="auto">
                    <a:xfrm>
                      <a:off x="0" y="0"/>
                      <a:ext cx="2029460" cy="1400175"/>
                    </a:xfrm>
                    <a:prstGeom prst="rect">
                      <a:avLst/>
                    </a:prstGeom>
                    <a:noFill/>
                    <a:ln w="9525">
                      <a:noFill/>
                      <a:miter lim="800000"/>
                      <a:headEnd/>
                      <a:tailEnd/>
                    </a:ln>
                  </pic:spPr>
                </pic:pic>
              </a:graphicData>
            </a:graphic>
          </wp:anchor>
        </w:drawing>
      </w:r>
    </w:p>
    <w:p w:rsidR="002E12CC" w:rsidRDefault="002E12CC" w:rsidP="00AD5D0E">
      <w:pPr>
        <w:tabs>
          <w:tab w:val="left" w:pos="3180"/>
        </w:tabs>
        <w:rPr>
          <w:rFonts w:asciiTheme="minorHAnsi" w:hAnsiTheme="minorHAnsi" w:cstheme="minorHAnsi"/>
          <w:b/>
          <w:sz w:val="22"/>
          <w:szCs w:val="22"/>
          <w:lang w:val="el-GR"/>
        </w:rPr>
      </w:pPr>
      <w:r>
        <w:rPr>
          <w:rFonts w:asciiTheme="minorHAnsi" w:hAnsiTheme="minorHAnsi" w:cstheme="minorHAnsi"/>
          <w:b/>
          <w:noProof/>
          <w:sz w:val="22"/>
          <w:szCs w:val="22"/>
          <w:lang w:val="el-GR" w:eastAsia="el-GR"/>
        </w:rPr>
        <w:drawing>
          <wp:anchor distT="0" distB="0" distL="114300" distR="114300" simplePos="0" relativeHeight="251685888" behindDoc="0" locked="0" layoutInCell="1" allowOverlap="1">
            <wp:simplePos x="0" y="0"/>
            <wp:positionH relativeFrom="column">
              <wp:posOffset>880110</wp:posOffset>
            </wp:positionH>
            <wp:positionV relativeFrom="paragraph">
              <wp:posOffset>40640</wp:posOffset>
            </wp:positionV>
            <wp:extent cx="1781175" cy="1238250"/>
            <wp:effectExtent l="19050" t="0" r="9525" b="0"/>
            <wp:wrapSquare wrapText="bothSides"/>
            <wp:docPr id="17" name="Εικόνα 11" descr="C:\Users\user\Desktop\ΕΡΓΑΣΤΗΡΙΑ ΔΕΞΙΟΤΗΤΩΝ\20160501_14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ΕΡΓΑΣΤΗΡΙΑ ΔΕΞΙΟΤΗΤΩΝ\20160501_141535.jpg"/>
                    <pic:cNvPicPr>
                      <a:picLocks noChangeAspect="1" noChangeArrowheads="1"/>
                    </pic:cNvPicPr>
                  </pic:nvPicPr>
                  <pic:blipFill>
                    <a:blip r:embed="rId44" cstate="print"/>
                    <a:srcRect b="7711"/>
                    <a:stretch>
                      <a:fillRect/>
                    </a:stretch>
                  </pic:blipFill>
                  <pic:spPr bwMode="auto">
                    <a:xfrm>
                      <a:off x="0" y="0"/>
                      <a:ext cx="1781175" cy="1238250"/>
                    </a:xfrm>
                    <a:prstGeom prst="rect">
                      <a:avLst/>
                    </a:prstGeom>
                    <a:noFill/>
                    <a:ln w="9525">
                      <a:noFill/>
                      <a:miter lim="800000"/>
                      <a:headEnd/>
                      <a:tailEnd/>
                    </a:ln>
                  </pic:spPr>
                </pic:pic>
              </a:graphicData>
            </a:graphic>
          </wp:anchor>
        </w:drawing>
      </w:r>
    </w:p>
    <w:p w:rsidR="002E12CC" w:rsidRPr="002E12CC" w:rsidRDefault="002E12CC" w:rsidP="002E12CC">
      <w:pPr>
        <w:rPr>
          <w:rFonts w:asciiTheme="minorHAnsi" w:hAnsiTheme="minorHAnsi" w:cstheme="minorHAnsi"/>
          <w:sz w:val="22"/>
          <w:szCs w:val="22"/>
          <w:lang w:val="el-GR"/>
        </w:rPr>
      </w:pPr>
    </w:p>
    <w:p w:rsidR="002E12CC" w:rsidRPr="002E12CC" w:rsidRDefault="002E12CC" w:rsidP="002E12CC">
      <w:pPr>
        <w:rPr>
          <w:rFonts w:asciiTheme="minorHAnsi" w:hAnsiTheme="minorHAnsi" w:cstheme="minorHAnsi"/>
          <w:sz w:val="22"/>
          <w:szCs w:val="22"/>
          <w:lang w:val="el-GR"/>
        </w:rPr>
      </w:pPr>
    </w:p>
    <w:p w:rsidR="002E12CC" w:rsidRDefault="002E12CC" w:rsidP="002E12CC">
      <w:pPr>
        <w:rPr>
          <w:rFonts w:asciiTheme="minorHAnsi" w:hAnsiTheme="minorHAnsi" w:cstheme="minorHAnsi"/>
          <w:sz w:val="22"/>
          <w:szCs w:val="22"/>
          <w:lang w:val="el-GR"/>
        </w:rPr>
      </w:pPr>
    </w:p>
    <w:p w:rsidR="002E12CC" w:rsidRDefault="002E12CC" w:rsidP="002E12CC">
      <w:pPr>
        <w:tabs>
          <w:tab w:val="left" w:pos="2940"/>
        </w:tabs>
        <w:rPr>
          <w:rFonts w:asciiTheme="minorHAnsi" w:hAnsiTheme="minorHAnsi" w:cstheme="minorHAnsi"/>
          <w:sz w:val="22"/>
          <w:szCs w:val="22"/>
          <w:lang w:val="el-GR"/>
        </w:rPr>
      </w:pPr>
      <w:r>
        <w:rPr>
          <w:rFonts w:asciiTheme="minorHAnsi" w:hAnsiTheme="minorHAnsi" w:cstheme="minorHAnsi"/>
          <w:sz w:val="22"/>
          <w:szCs w:val="22"/>
          <w:lang w:val="el-GR"/>
        </w:rPr>
        <w:tab/>
      </w:r>
      <w:proofErr w:type="spellStart"/>
      <w:r>
        <w:rPr>
          <w:rFonts w:asciiTheme="minorHAnsi" w:hAnsiTheme="minorHAnsi" w:cstheme="minorHAnsi"/>
          <w:sz w:val="22"/>
          <w:szCs w:val="22"/>
          <w:lang w:val="el-GR"/>
        </w:rPr>
        <w:t>Βρ</w:t>
      </w:r>
      <w:proofErr w:type="spellEnd"/>
    </w:p>
    <w:p w:rsidR="002E12CC" w:rsidRPr="002E12CC" w:rsidRDefault="002E12CC" w:rsidP="002E12CC">
      <w:pPr>
        <w:rPr>
          <w:rFonts w:asciiTheme="minorHAnsi" w:hAnsiTheme="minorHAnsi" w:cstheme="minorHAnsi"/>
          <w:sz w:val="22"/>
          <w:szCs w:val="22"/>
          <w:lang w:val="el-GR"/>
        </w:rPr>
      </w:pPr>
    </w:p>
    <w:p w:rsidR="002E12CC" w:rsidRPr="002E12CC" w:rsidRDefault="002E12CC" w:rsidP="002E12CC">
      <w:pPr>
        <w:rPr>
          <w:rFonts w:asciiTheme="minorHAnsi" w:hAnsiTheme="minorHAnsi" w:cstheme="minorHAnsi"/>
          <w:sz w:val="22"/>
          <w:szCs w:val="22"/>
          <w:lang w:val="el-GR"/>
        </w:rPr>
      </w:pPr>
    </w:p>
    <w:p w:rsidR="002E12CC" w:rsidRPr="002E12CC" w:rsidRDefault="002E12CC" w:rsidP="002E12CC">
      <w:pPr>
        <w:rPr>
          <w:rFonts w:asciiTheme="minorHAnsi" w:hAnsiTheme="minorHAnsi" w:cstheme="minorHAnsi"/>
          <w:sz w:val="22"/>
          <w:szCs w:val="22"/>
          <w:lang w:val="el-GR"/>
        </w:rPr>
      </w:pPr>
    </w:p>
    <w:p w:rsidR="002E12CC" w:rsidRPr="002E12CC" w:rsidRDefault="002E12CC" w:rsidP="002E12CC">
      <w:pPr>
        <w:rPr>
          <w:rFonts w:asciiTheme="minorHAnsi" w:hAnsiTheme="minorHAnsi" w:cstheme="minorHAnsi"/>
          <w:sz w:val="22"/>
          <w:szCs w:val="22"/>
          <w:lang w:val="el-GR"/>
        </w:rPr>
      </w:pPr>
    </w:p>
    <w:p w:rsidR="002E12CC" w:rsidRDefault="002E12CC" w:rsidP="002E12CC">
      <w:pPr>
        <w:rPr>
          <w:rFonts w:asciiTheme="minorHAnsi" w:hAnsiTheme="minorHAnsi" w:cstheme="minorHAnsi"/>
          <w:sz w:val="22"/>
          <w:szCs w:val="22"/>
          <w:lang w:val="el-GR"/>
        </w:rPr>
      </w:pPr>
    </w:p>
    <w:p w:rsidR="00AD5D0E" w:rsidRDefault="002E12CC" w:rsidP="002E12CC">
      <w:pPr>
        <w:tabs>
          <w:tab w:val="left" w:pos="3285"/>
        </w:tabs>
        <w:rPr>
          <w:rFonts w:asciiTheme="minorHAnsi" w:hAnsiTheme="minorHAnsi" w:cstheme="minorHAnsi"/>
          <w:b/>
          <w:sz w:val="22"/>
          <w:szCs w:val="22"/>
          <w:lang w:val="el-GR"/>
        </w:rPr>
      </w:pPr>
      <w:r>
        <w:rPr>
          <w:rFonts w:asciiTheme="minorHAnsi" w:hAnsiTheme="minorHAnsi" w:cstheme="minorHAnsi"/>
          <w:sz w:val="22"/>
          <w:szCs w:val="22"/>
          <w:lang w:val="el-GR"/>
        </w:rPr>
        <w:tab/>
      </w:r>
      <w:r w:rsidRPr="002E12CC">
        <w:rPr>
          <w:rFonts w:asciiTheme="minorHAnsi" w:hAnsiTheme="minorHAnsi" w:cstheme="minorHAnsi"/>
          <w:b/>
          <w:sz w:val="22"/>
          <w:szCs w:val="22"/>
          <w:lang w:val="el-GR"/>
        </w:rPr>
        <w:t>Βρίσκω τους φίλους των δοντιών</w:t>
      </w: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Pr="005F53B1" w:rsidRDefault="005F53B1" w:rsidP="005F53B1">
      <w:pPr>
        <w:tabs>
          <w:tab w:val="left" w:pos="3285"/>
        </w:tabs>
        <w:jc w:val="center"/>
        <w:rPr>
          <w:rFonts w:asciiTheme="minorHAnsi" w:hAnsiTheme="minorHAnsi" w:cstheme="minorHAnsi"/>
          <w:b/>
          <w:sz w:val="22"/>
          <w:szCs w:val="22"/>
          <w:u w:val="single"/>
          <w:lang w:val="el-GR"/>
        </w:rPr>
      </w:pPr>
      <w:r w:rsidRPr="005F53B1">
        <w:rPr>
          <w:rFonts w:asciiTheme="minorHAnsi" w:hAnsiTheme="minorHAnsi" w:cstheme="minorHAnsi"/>
          <w:b/>
          <w:sz w:val="22"/>
          <w:szCs w:val="22"/>
          <w:u w:val="single"/>
          <w:lang w:val="el-GR"/>
        </w:rPr>
        <w:lastRenderedPageBreak/>
        <w:t>8</w:t>
      </w:r>
      <w:r w:rsidRPr="005F53B1">
        <w:rPr>
          <w:rFonts w:asciiTheme="minorHAnsi" w:hAnsiTheme="minorHAnsi" w:cstheme="minorHAnsi"/>
          <w:b/>
          <w:sz w:val="22"/>
          <w:szCs w:val="22"/>
          <w:u w:val="single"/>
          <w:vertAlign w:val="superscript"/>
          <w:lang w:val="el-GR"/>
        </w:rPr>
        <w:t>η</w:t>
      </w:r>
      <w:r w:rsidRPr="005F53B1">
        <w:rPr>
          <w:rFonts w:asciiTheme="minorHAnsi" w:hAnsiTheme="minorHAnsi" w:cstheme="minorHAnsi"/>
          <w:b/>
          <w:sz w:val="22"/>
          <w:szCs w:val="22"/>
          <w:u w:val="single"/>
          <w:lang w:val="el-GR"/>
        </w:rPr>
        <w:t xml:space="preserve"> Δραστηριότητα</w:t>
      </w:r>
    </w:p>
    <w:p w:rsidR="005F53B1" w:rsidRDefault="005F53B1" w:rsidP="002E12CC">
      <w:pPr>
        <w:tabs>
          <w:tab w:val="left" w:pos="3285"/>
        </w:tabs>
        <w:rPr>
          <w:rFonts w:asciiTheme="minorHAnsi" w:hAnsiTheme="minorHAnsi" w:cstheme="minorHAnsi"/>
          <w:b/>
          <w:sz w:val="22"/>
          <w:szCs w:val="22"/>
          <w:lang w:val="el-GR"/>
        </w:rPr>
      </w:pPr>
      <w:r>
        <w:rPr>
          <w:rFonts w:asciiTheme="minorHAnsi" w:hAnsiTheme="minorHAnsi" w:cstheme="minorHAnsi"/>
          <w:b/>
          <w:noProof/>
          <w:sz w:val="22"/>
          <w:szCs w:val="22"/>
          <w:lang w:val="el-GR" w:eastAsia="el-GR"/>
        </w:rPr>
        <w:drawing>
          <wp:anchor distT="0" distB="0" distL="114300" distR="114300" simplePos="0" relativeHeight="251689984" behindDoc="0" locked="0" layoutInCell="1" allowOverlap="1">
            <wp:simplePos x="0" y="0"/>
            <wp:positionH relativeFrom="column">
              <wp:posOffset>863600</wp:posOffset>
            </wp:positionH>
            <wp:positionV relativeFrom="paragraph">
              <wp:posOffset>328295</wp:posOffset>
            </wp:positionV>
            <wp:extent cx="866775" cy="1038225"/>
            <wp:effectExtent l="19050" t="0" r="9525" b="0"/>
            <wp:wrapSquare wrapText="bothSides"/>
            <wp:docPr id="20" name="Εικόνα 13" descr="C:\Users\user\Desktop\14-12-2021 17-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14-12-2021 17-00-11.png"/>
                    <pic:cNvPicPr>
                      <a:picLocks noChangeAspect="1" noChangeArrowheads="1"/>
                    </pic:cNvPicPr>
                  </pic:nvPicPr>
                  <pic:blipFill>
                    <a:blip r:embed="rId45" cstate="print"/>
                    <a:srcRect t="60791" r="83566"/>
                    <a:stretch>
                      <a:fillRect/>
                    </a:stretch>
                  </pic:blipFill>
                  <pic:spPr bwMode="auto">
                    <a:xfrm>
                      <a:off x="0" y="0"/>
                      <a:ext cx="866775" cy="1038225"/>
                    </a:xfrm>
                    <a:prstGeom prst="rect">
                      <a:avLst/>
                    </a:prstGeom>
                    <a:noFill/>
                    <a:ln w="9525">
                      <a:noFill/>
                      <a:miter lim="800000"/>
                      <a:headEnd/>
                      <a:tailEnd/>
                    </a:ln>
                  </pic:spPr>
                </pic:pic>
              </a:graphicData>
            </a:graphic>
          </wp:anchor>
        </w:drawing>
      </w:r>
      <w:r>
        <w:rPr>
          <w:rFonts w:asciiTheme="minorHAnsi" w:hAnsiTheme="minorHAnsi" w:cstheme="minorHAnsi"/>
          <w:b/>
          <w:noProof/>
          <w:sz w:val="22"/>
          <w:szCs w:val="22"/>
          <w:lang w:val="el-GR" w:eastAsia="el-GR"/>
        </w:rPr>
        <w:drawing>
          <wp:anchor distT="0" distB="0" distL="114300" distR="114300" simplePos="0" relativeHeight="251687936" behindDoc="0" locked="0" layoutInCell="1" allowOverlap="1">
            <wp:simplePos x="0" y="0"/>
            <wp:positionH relativeFrom="column">
              <wp:posOffset>-117475</wp:posOffset>
            </wp:positionH>
            <wp:positionV relativeFrom="paragraph">
              <wp:posOffset>414020</wp:posOffset>
            </wp:positionV>
            <wp:extent cx="854710" cy="1047750"/>
            <wp:effectExtent l="19050" t="0" r="2540" b="0"/>
            <wp:wrapSquare wrapText="bothSides"/>
            <wp:docPr id="18" name="Εικόνα 14" descr="C:\Users\user\Desktop\14-12-2021 17-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14-12-2021 17-00-11.png"/>
                    <pic:cNvPicPr>
                      <a:picLocks noChangeAspect="1" noChangeArrowheads="1"/>
                    </pic:cNvPicPr>
                  </pic:nvPicPr>
                  <pic:blipFill>
                    <a:blip r:embed="rId46" cstate="print"/>
                    <a:srcRect l="70070" b="26978"/>
                    <a:stretch>
                      <a:fillRect/>
                    </a:stretch>
                  </pic:blipFill>
                  <pic:spPr bwMode="auto">
                    <a:xfrm>
                      <a:off x="0" y="0"/>
                      <a:ext cx="854710" cy="1047750"/>
                    </a:xfrm>
                    <a:prstGeom prst="rect">
                      <a:avLst/>
                    </a:prstGeom>
                    <a:noFill/>
                    <a:ln w="9525">
                      <a:noFill/>
                      <a:miter lim="800000"/>
                      <a:headEnd/>
                      <a:tailEnd/>
                    </a:ln>
                  </pic:spPr>
                </pic:pic>
              </a:graphicData>
            </a:graphic>
          </wp:anchor>
        </w:drawing>
      </w:r>
      <w:r>
        <w:rPr>
          <w:rFonts w:asciiTheme="minorHAnsi" w:hAnsiTheme="minorHAnsi" w:cstheme="minorHAnsi"/>
          <w:b/>
          <w:noProof/>
          <w:sz w:val="22"/>
          <w:szCs w:val="22"/>
          <w:lang w:val="el-GR" w:eastAsia="el-GR"/>
        </w:rPr>
        <w:drawing>
          <wp:anchor distT="0" distB="0" distL="114300" distR="114300" simplePos="0" relativeHeight="251688960" behindDoc="0" locked="0" layoutInCell="1" allowOverlap="1">
            <wp:simplePos x="0" y="0"/>
            <wp:positionH relativeFrom="column">
              <wp:posOffset>2587625</wp:posOffset>
            </wp:positionH>
            <wp:positionV relativeFrom="paragraph">
              <wp:posOffset>71120</wp:posOffset>
            </wp:positionV>
            <wp:extent cx="2582545" cy="1733550"/>
            <wp:effectExtent l="19050" t="0" r="8255" b="0"/>
            <wp:wrapSquare wrapText="bothSides"/>
            <wp:docPr id="19" name="Εικόνα 19" descr="C:\Users\user\Desktop\Downloads\20211209_104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Downloads\20211209_104959.jpg"/>
                    <pic:cNvPicPr>
                      <a:picLocks noChangeAspect="1" noChangeArrowheads="1"/>
                    </pic:cNvPicPr>
                  </pic:nvPicPr>
                  <pic:blipFill>
                    <a:blip r:embed="rId47" cstate="print"/>
                    <a:srcRect t="10602"/>
                    <a:stretch>
                      <a:fillRect/>
                    </a:stretch>
                  </pic:blipFill>
                  <pic:spPr bwMode="auto">
                    <a:xfrm>
                      <a:off x="0" y="0"/>
                      <a:ext cx="2582545" cy="1733550"/>
                    </a:xfrm>
                    <a:prstGeom prst="rect">
                      <a:avLst/>
                    </a:prstGeom>
                    <a:noFill/>
                    <a:ln w="9525">
                      <a:noFill/>
                      <a:miter lim="800000"/>
                      <a:headEnd/>
                      <a:tailEnd/>
                    </a:ln>
                  </pic:spPr>
                </pic:pic>
              </a:graphicData>
            </a:graphic>
          </wp:anchor>
        </w:drawing>
      </w:r>
    </w:p>
    <w:p w:rsidR="005F53B1" w:rsidRDefault="005F53B1" w:rsidP="005F53B1">
      <w:pPr>
        <w:tabs>
          <w:tab w:val="left" w:pos="3285"/>
        </w:tabs>
        <w:ind w:firstLine="720"/>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5F53B1" w:rsidRDefault="005F53B1" w:rsidP="002E12CC">
      <w:pPr>
        <w:tabs>
          <w:tab w:val="left" w:pos="3285"/>
        </w:tabs>
        <w:rPr>
          <w:rFonts w:asciiTheme="minorHAnsi" w:hAnsiTheme="minorHAnsi" w:cstheme="minorHAnsi"/>
          <w:b/>
          <w:sz w:val="22"/>
          <w:szCs w:val="22"/>
          <w:lang w:val="el-GR"/>
        </w:rPr>
      </w:pPr>
    </w:p>
    <w:p w:rsidR="00722741" w:rsidRDefault="005F53B1" w:rsidP="005F53B1">
      <w:pPr>
        <w:tabs>
          <w:tab w:val="left" w:pos="3285"/>
        </w:tabs>
        <w:jc w:val="center"/>
        <w:rPr>
          <w:rFonts w:asciiTheme="minorHAnsi" w:hAnsiTheme="minorHAnsi" w:cstheme="minorHAnsi"/>
          <w:b/>
          <w:sz w:val="22"/>
          <w:szCs w:val="22"/>
          <w:lang w:val="el-GR"/>
        </w:rPr>
      </w:pPr>
      <w:r>
        <w:rPr>
          <w:rFonts w:asciiTheme="minorHAnsi" w:hAnsiTheme="minorHAnsi" w:cstheme="minorHAnsi"/>
          <w:b/>
          <w:sz w:val="22"/>
          <w:szCs w:val="22"/>
          <w:lang w:val="el-GR"/>
        </w:rPr>
        <w:t>Χαρούμενα και λυπημένα δόντια</w:t>
      </w:r>
    </w:p>
    <w:p w:rsidR="00722741" w:rsidRPr="00722741" w:rsidRDefault="00722741" w:rsidP="00722741">
      <w:pPr>
        <w:rPr>
          <w:rFonts w:asciiTheme="minorHAnsi" w:hAnsiTheme="minorHAnsi" w:cstheme="minorHAnsi"/>
          <w:sz w:val="22"/>
          <w:szCs w:val="22"/>
          <w:lang w:val="el-GR"/>
        </w:rPr>
      </w:pPr>
    </w:p>
    <w:p w:rsidR="00722741" w:rsidRPr="00722741" w:rsidRDefault="00722741" w:rsidP="00722741">
      <w:pPr>
        <w:rPr>
          <w:rFonts w:asciiTheme="minorHAnsi" w:hAnsiTheme="minorHAnsi" w:cstheme="minorHAnsi"/>
          <w:sz w:val="22"/>
          <w:szCs w:val="22"/>
          <w:lang w:val="el-GR"/>
        </w:rPr>
      </w:pPr>
    </w:p>
    <w:p w:rsidR="00722741" w:rsidRPr="00722741" w:rsidRDefault="00722741" w:rsidP="00722741">
      <w:pPr>
        <w:rPr>
          <w:rFonts w:asciiTheme="minorHAnsi" w:hAnsiTheme="minorHAnsi" w:cstheme="minorHAnsi"/>
          <w:sz w:val="22"/>
          <w:szCs w:val="22"/>
          <w:lang w:val="el-GR"/>
        </w:rPr>
      </w:pPr>
    </w:p>
    <w:p w:rsidR="00722741" w:rsidRPr="00722741" w:rsidRDefault="00722741" w:rsidP="00722741">
      <w:pPr>
        <w:rPr>
          <w:rFonts w:asciiTheme="minorHAnsi" w:hAnsiTheme="minorHAnsi" w:cstheme="minorHAnsi"/>
          <w:sz w:val="22"/>
          <w:szCs w:val="22"/>
          <w:lang w:val="el-GR"/>
        </w:rPr>
      </w:pPr>
    </w:p>
    <w:p w:rsidR="00722741" w:rsidRPr="00722741" w:rsidRDefault="00722741" w:rsidP="00722741">
      <w:pPr>
        <w:rPr>
          <w:rFonts w:asciiTheme="minorHAnsi" w:hAnsiTheme="minorHAnsi" w:cstheme="minorHAnsi"/>
          <w:sz w:val="22"/>
          <w:szCs w:val="22"/>
          <w:lang w:val="el-GR"/>
        </w:rPr>
      </w:pPr>
    </w:p>
    <w:p w:rsidR="00722741" w:rsidRDefault="00722741" w:rsidP="00722741">
      <w:pPr>
        <w:rPr>
          <w:rFonts w:asciiTheme="minorHAnsi" w:hAnsiTheme="minorHAnsi" w:cstheme="minorHAnsi"/>
          <w:sz w:val="22"/>
          <w:szCs w:val="22"/>
          <w:lang w:val="el-GR"/>
        </w:rPr>
      </w:pPr>
    </w:p>
    <w:p w:rsidR="00722741" w:rsidRPr="00722741" w:rsidRDefault="00722741" w:rsidP="00722741">
      <w:pPr>
        <w:tabs>
          <w:tab w:val="left" w:pos="1425"/>
        </w:tabs>
        <w:rPr>
          <w:rFonts w:asciiTheme="minorHAnsi" w:hAnsiTheme="minorHAnsi" w:cstheme="minorHAnsi"/>
          <w:sz w:val="22"/>
          <w:szCs w:val="22"/>
          <w:lang w:val="el-GR"/>
        </w:rPr>
      </w:pPr>
      <w:r>
        <w:rPr>
          <w:rFonts w:asciiTheme="minorHAnsi" w:hAnsiTheme="minorHAnsi" w:cstheme="minorHAnsi"/>
          <w:sz w:val="22"/>
          <w:szCs w:val="22"/>
          <w:lang w:val="el-GR"/>
        </w:rPr>
        <w:tab/>
      </w:r>
    </w:p>
    <w:tbl>
      <w:tblPr>
        <w:tblW w:w="9748" w:type="dxa"/>
        <w:tblInd w:w="-5" w:type="dxa"/>
        <w:tblLook w:val="04A0"/>
      </w:tblPr>
      <w:tblGrid>
        <w:gridCol w:w="2974"/>
        <w:gridCol w:w="4121"/>
        <w:gridCol w:w="1165"/>
        <w:gridCol w:w="1488"/>
      </w:tblGrid>
      <w:tr w:rsidR="00722741" w:rsidRPr="002B733E" w:rsidTr="00806F89">
        <w:trPr>
          <w:trHeight w:val="608"/>
        </w:trPr>
        <w:tc>
          <w:tcPr>
            <w:tcW w:w="97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741" w:rsidRPr="00722741" w:rsidRDefault="00722741" w:rsidP="00722741">
            <w:pPr>
              <w:rPr>
                <w:rFonts w:ascii="Cambria" w:hAnsi="Cambria" w:cs="Calibri"/>
                <w:b/>
                <w:bCs/>
                <w:color w:val="000000"/>
                <w:lang w:val="el-GR" w:eastAsia="el-GR"/>
              </w:rPr>
            </w:pPr>
            <w:r w:rsidRPr="00722741">
              <w:rPr>
                <w:rFonts w:ascii="Cambria" w:hAnsi="Cambria" w:cs="Calibri"/>
                <w:b/>
                <w:bCs/>
                <w:color w:val="000000"/>
                <w:lang w:val="el-GR" w:eastAsia="el-GR"/>
              </w:rPr>
              <w:t>Α. Εργαστήρια Δεξιοτήτων –</w:t>
            </w:r>
          </w:p>
          <w:p w:rsidR="00722741" w:rsidRPr="00722741" w:rsidRDefault="00722741" w:rsidP="00806F89">
            <w:pPr>
              <w:rPr>
                <w:rFonts w:ascii="Cambria" w:hAnsi="Cambria" w:cs="Calibri"/>
                <w:b/>
                <w:bCs/>
                <w:color w:val="000000"/>
                <w:sz w:val="28"/>
                <w:szCs w:val="28"/>
                <w:lang w:val="el-GR" w:eastAsia="el-GR"/>
              </w:rPr>
            </w:pPr>
            <w:r w:rsidRPr="00722741">
              <w:rPr>
                <w:rFonts w:ascii="Cambria" w:hAnsi="Cambria" w:cs="Calibri"/>
                <w:b/>
                <w:bCs/>
                <w:color w:val="000000"/>
                <w:lang w:val="el-GR" w:eastAsia="el-GR"/>
              </w:rPr>
              <w:t>Φύλλο Προόδου Μαθητή/</w:t>
            </w:r>
            <w:proofErr w:type="spellStart"/>
            <w:r w:rsidRPr="00722741">
              <w:rPr>
                <w:rFonts w:ascii="Cambria" w:hAnsi="Cambria" w:cs="Calibri"/>
                <w:b/>
                <w:bCs/>
                <w:color w:val="000000"/>
                <w:lang w:val="el-GR" w:eastAsia="el-GR"/>
              </w:rPr>
              <w:t>Μαθήτριας:</w:t>
            </w:r>
            <w:r w:rsidR="00806F89">
              <w:rPr>
                <w:rFonts w:ascii="Cambria" w:hAnsi="Cambria" w:cs="Calibri"/>
                <w:b/>
                <w:bCs/>
                <w:color w:val="000000"/>
                <w:lang w:val="el-GR" w:eastAsia="el-GR"/>
              </w:rPr>
              <w:t>Βασιλειάδης</w:t>
            </w:r>
            <w:proofErr w:type="spellEnd"/>
            <w:r w:rsidR="00806F89">
              <w:rPr>
                <w:rFonts w:ascii="Cambria" w:hAnsi="Cambria" w:cs="Calibri"/>
                <w:b/>
                <w:bCs/>
                <w:color w:val="000000"/>
                <w:lang w:val="el-GR" w:eastAsia="el-GR"/>
              </w:rPr>
              <w:t xml:space="preserve"> Ηλίας</w:t>
            </w:r>
          </w:p>
        </w:tc>
      </w:tr>
      <w:tr w:rsidR="00722741" w:rsidTr="00806F89">
        <w:trPr>
          <w:trHeight w:val="267"/>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2741" w:rsidRDefault="00722741" w:rsidP="00722741">
            <w:pPr>
              <w:jc w:val="center"/>
              <w:rPr>
                <w:rFonts w:cs="Calibri"/>
                <w:b/>
                <w:bCs/>
                <w:color w:val="000000"/>
                <w:lang w:eastAsia="el-GR"/>
              </w:rPr>
            </w:pPr>
            <w:proofErr w:type="spellStart"/>
            <w:r>
              <w:rPr>
                <w:rFonts w:cs="Calibri"/>
                <w:b/>
                <w:bCs/>
                <w:color w:val="000000"/>
                <w:lang w:eastAsia="el-GR"/>
              </w:rPr>
              <w:t>Σχολικό</w:t>
            </w:r>
            <w:proofErr w:type="spellEnd"/>
            <w:r>
              <w:rPr>
                <w:rFonts w:cs="Calibri"/>
                <w:b/>
                <w:bCs/>
                <w:color w:val="000000"/>
                <w:lang w:eastAsia="el-GR"/>
              </w:rPr>
              <w:t xml:space="preserve"> </w:t>
            </w:r>
            <w:proofErr w:type="spellStart"/>
            <w:r>
              <w:rPr>
                <w:rFonts w:cs="Calibri"/>
                <w:b/>
                <w:bCs/>
                <w:color w:val="000000"/>
                <w:lang w:eastAsia="el-GR"/>
              </w:rPr>
              <w:t>Έτος</w:t>
            </w:r>
            <w:proofErr w:type="spellEnd"/>
            <w:r>
              <w:rPr>
                <w:rFonts w:cs="Calibri"/>
                <w:b/>
                <w:bCs/>
                <w:color w:val="000000"/>
                <w:lang w:eastAsia="el-GR"/>
              </w:rPr>
              <w:t xml:space="preserve">: </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2741" w:rsidRDefault="00722741" w:rsidP="00722741">
            <w:pPr>
              <w:jc w:val="center"/>
              <w:rPr>
                <w:rFonts w:cs="Calibri"/>
                <w:b/>
                <w:bCs/>
                <w:color w:val="000000"/>
                <w:lang w:eastAsia="el-GR"/>
              </w:rPr>
            </w:pPr>
            <w:proofErr w:type="spellStart"/>
            <w:r>
              <w:rPr>
                <w:rFonts w:cs="Calibri"/>
                <w:b/>
                <w:bCs/>
                <w:color w:val="000000"/>
                <w:lang w:eastAsia="el-GR"/>
              </w:rPr>
              <w:t>Σχολείο</w:t>
            </w:r>
            <w:proofErr w:type="spellEnd"/>
            <w:r>
              <w:rPr>
                <w:rFonts w:cs="Calibri"/>
                <w:b/>
                <w:bCs/>
                <w:color w:val="000000"/>
                <w:lang w:eastAsia="el-GR"/>
              </w:rPr>
              <w: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2741" w:rsidRDefault="00722741" w:rsidP="00722741">
            <w:pPr>
              <w:jc w:val="center"/>
              <w:rPr>
                <w:rFonts w:cs="Calibri"/>
                <w:b/>
                <w:bCs/>
                <w:color w:val="000000"/>
                <w:lang w:eastAsia="el-GR"/>
              </w:rPr>
            </w:pPr>
            <w:proofErr w:type="spellStart"/>
            <w:r>
              <w:rPr>
                <w:rFonts w:cs="Calibri"/>
                <w:b/>
                <w:bCs/>
                <w:color w:val="000000"/>
                <w:lang w:eastAsia="el-GR"/>
              </w:rPr>
              <w:t>Τάξη</w:t>
            </w:r>
            <w:proofErr w:type="spellEnd"/>
            <w:r>
              <w:rPr>
                <w:rFonts w:cs="Calibri"/>
                <w:b/>
                <w:bCs/>
                <w:color w:val="000000"/>
                <w:lang w:eastAsia="el-GR"/>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2741" w:rsidRDefault="00722741" w:rsidP="00722741">
            <w:pPr>
              <w:jc w:val="center"/>
              <w:rPr>
                <w:rFonts w:cs="Calibri"/>
                <w:color w:val="000000"/>
                <w:lang w:eastAsia="el-GR"/>
              </w:rPr>
            </w:pPr>
            <w:proofErr w:type="spellStart"/>
            <w:r>
              <w:rPr>
                <w:rFonts w:cs="Calibri"/>
                <w:b/>
                <w:bCs/>
                <w:color w:val="000000"/>
                <w:lang w:eastAsia="el-GR"/>
              </w:rPr>
              <w:t>Τμήμα</w:t>
            </w:r>
            <w:proofErr w:type="spellEnd"/>
            <w:r>
              <w:rPr>
                <w:rFonts w:cs="Calibri"/>
                <w:color w:val="000000"/>
                <w:lang w:eastAsia="el-GR"/>
              </w:rPr>
              <w:t xml:space="preserve">: </w:t>
            </w:r>
          </w:p>
        </w:tc>
      </w:tr>
      <w:tr w:rsidR="00722741" w:rsidRPr="00602CBB" w:rsidTr="00806F89">
        <w:trPr>
          <w:trHeight w:val="415"/>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2741" w:rsidRPr="00806F89" w:rsidRDefault="00722741" w:rsidP="00722741">
            <w:pPr>
              <w:rPr>
                <w:rFonts w:cs="Calibri"/>
                <w:color w:val="000000"/>
                <w:lang w:val="el-GR" w:eastAsia="el-GR"/>
              </w:rPr>
            </w:pPr>
            <w:r>
              <w:rPr>
                <w:rFonts w:cs="Calibri"/>
                <w:color w:val="000000"/>
                <w:lang w:eastAsia="el-GR"/>
              </w:rPr>
              <w:t>  </w:t>
            </w:r>
            <w:r w:rsidR="00806F89">
              <w:rPr>
                <w:rFonts w:cs="Calibri"/>
                <w:color w:val="000000"/>
                <w:lang w:val="el-GR" w:eastAsia="el-GR"/>
              </w:rPr>
              <w:t>2021-2022</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741" w:rsidRPr="00806F89" w:rsidRDefault="00806F89" w:rsidP="00602CBB">
            <w:pPr>
              <w:jc w:val="center"/>
              <w:rPr>
                <w:rFonts w:cs="Calibri"/>
                <w:color w:val="000000"/>
                <w:lang w:val="el-GR" w:eastAsia="el-GR"/>
              </w:rPr>
            </w:pPr>
            <w:r>
              <w:rPr>
                <w:rFonts w:cs="Calibri"/>
                <w:color w:val="000000"/>
                <w:lang w:val="el-GR" w:eastAsia="el-GR"/>
              </w:rPr>
              <w:t xml:space="preserve">6/θέσιο </w:t>
            </w:r>
            <w:r w:rsidR="00602CBB">
              <w:rPr>
                <w:rFonts w:cs="Calibri"/>
                <w:color w:val="000000"/>
                <w:lang w:val="el-GR" w:eastAsia="el-GR"/>
              </w:rPr>
              <w:t>Ειδικό Δ</w:t>
            </w:r>
            <w:r>
              <w:rPr>
                <w:rFonts w:cs="Calibri"/>
                <w:color w:val="000000"/>
                <w:lang w:val="el-GR" w:eastAsia="el-GR"/>
              </w:rPr>
              <w:t>ημοτικ</w:t>
            </w:r>
            <w:r w:rsidR="00602CBB">
              <w:rPr>
                <w:rFonts w:cs="Calibri"/>
                <w:color w:val="000000"/>
                <w:lang w:val="el-GR" w:eastAsia="el-GR"/>
              </w:rPr>
              <w:t>ό Σ</w:t>
            </w:r>
            <w:r>
              <w:rPr>
                <w:rFonts w:cs="Calibri"/>
                <w:color w:val="000000"/>
                <w:lang w:val="el-GR" w:eastAsia="el-GR"/>
              </w:rPr>
              <w:t>χολείο</w:t>
            </w:r>
            <w:r w:rsidR="00602CBB">
              <w:rPr>
                <w:rFonts w:cs="Calibri"/>
                <w:color w:val="000000"/>
                <w:lang w:val="el-GR" w:eastAsia="el-GR"/>
              </w:rPr>
              <w:t xml:space="preserve"> Γιαννιτσών</w:t>
            </w:r>
            <w:r>
              <w:rPr>
                <w:rFonts w:cs="Calibri"/>
                <w:color w:val="000000"/>
                <w:lang w:val="el-GR" w:eastAsia="el-GR"/>
              </w:rPr>
              <w:t xml:space="preserve">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741" w:rsidRPr="00602CBB" w:rsidRDefault="00602CBB" w:rsidP="00722741">
            <w:pPr>
              <w:jc w:val="center"/>
              <w:rPr>
                <w:rFonts w:cs="Calibri"/>
                <w:color w:val="000000"/>
                <w:lang w:val="el-GR" w:eastAsia="el-GR"/>
              </w:rPr>
            </w:pPr>
            <w:r>
              <w:rPr>
                <w:rFonts w:cs="Calibri"/>
                <w:color w:val="000000"/>
                <w:lang w:val="el-GR" w:eastAsia="el-GR"/>
              </w:rPr>
              <w:t>Α’</w:t>
            </w:r>
            <w:r w:rsidR="00722741">
              <w:rPr>
                <w:rFonts w:cs="Calibri"/>
                <w:color w:val="000000"/>
                <w:lang w:eastAsia="el-GR"/>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741" w:rsidRPr="00602CBB" w:rsidRDefault="00602CBB" w:rsidP="00722741">
            <w:pPr>
              <w:jc w:val="center"/>
              <w:rPr>
                <w:rFonts w:cs="Calibri"/>
                <w:color w:val="000000"/>
                <w:lang w:val="el-GR" w:eastAsia="el-GR"/>
              </w:rPr>
            </w:pPr>
            <w:r>
              <w:rPr>
                <w:rFonts w:cs="Calibri"/>
                <w:color w:val="000000"/>
                <w:lang w:val="el-GR" w:eastAsia="el-GR"/>
              </w:rPr>
              <w:t>1</w:t>
            </w:r>
            <w:r w:rsidR="00722741">
              <w:rPr>
                <w:rFonts w:cs="Calibri"/>
                <w:color w:val="000000"/>
                <w:lang w:eastAsia="el-GR"/>
              </w:rPr>
              <w:t> </w:t>
            </w:r>
          </w:p>
        </w:tc>
      </w:tr>
    </w:tbl>
    <w:tbl>
      <w:tblPr>
        <w:tblStyle w:val="ac"/>
        <w:tblW w:w="0" w:type="auto"/>
        <w:tblLook w:val="04A0"/>
      </w:tblPr>
      <w:tblGrid>
        <w:gridCol w:w="9769"/>
      </w:tblGrid>
      <w:tr w:rsidR="00722741" w:rsidTr="00806F89">
        <w:trPr>
          <w:trHeight w:val="290"/>
        </w:trPr>
        <w:tc>
          <w:tcPr>
            <w:tcW w:w="9769" w:type="dxa"/>
          </w:tcPr>
          <w:p w:rsidR="00722741" w:rsidRDefault="00722741" w:rsidP="00722741">
            <w:r>
              <w:rPr>
                <w:rFonts w:cs="Calibri"/>
                <w:b/>
                <w:bCs/>
                <w:color w:val="000000"/>
                <w:lang w:eastAsia="el-GR"/>
              </w:rPr>
              <w:t xml:space="preserve">Α. </w:t>
            </w:r>
            <w:proofErr w:type="spellStart"/>
            <w:r>
              <w:rPr>
                <w:rFonts w:cs="Calibri"/>
                <w:b/>
                <w:bCs/>
                <w:color w:val="000000"/>
                <w:lang w:eastAsia="el-GR"/>
              </w:rPr>
              <w:t>Περιγραφική</w:t>
            </w:r>
            <w:proofErr w:type="spellEnd"/>
            <w:r>
              <w:rPr>
                <w:rFonts w:cs="Calibri"/>
                <w:b/>
                <w:bCs/>
                <w:color w:val="000000"/>
                <w:lang w:eastAsia="el-GR"/>
              </w:rPr>
              <w:t xml:space="preserve"> </w:t>
            </w:r>
            <w:proofErr w:type="spellStart"/>
            <w:r>
              <w:rPr>
                <w:rFonts w:cs="Calibri"/>
                <w:b/>
                <w:bCs/>
                <w:color w:val="000000"/>
                <w:lang w:eastAsia="el-GR"/>
              </w:rPr>
              <w:t>Αποτίμηση</w:t>
            </w:r>
            <w:proofErr w:type="spellEnd"/>
          </w:p>
        </w:tc>
      </w:tr>
      <w:tr w:rsidR="00722741" w:rsidTr="00806F89">
        <w:trPr>
          <w:trHeight w:val="234"/>
        </w:trPr>
        <w:tc>
          <w:tcPr>
            <w:tcW w:w="9769" w:type="dxa"/>
            <w:shd w:val="clear" w:color="auto" w:fill="9BC2E6"/>
          </w:tcPr>
          <w:p w:rsidR="00722741" w:rsidRDefault="00722741" w:rsidP="00722741">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r>
      <w:tr w:rsidR="00722741" w:rsidRPr="001F6845" w:rsidTr="00806F89">
        <w:trPr>
          <w:trHeight w:val="1886"/>
        </w:trPr>
        <w:tc>
          <w:tcPr>
            <w:tcW w:w="9769" w:type="dxa"/>
          </w:tcPr>
          <w:p w:rsidR="00722741" w:rsidRPr="001F6845" w:rsidRDefault="001F6845" w:rsidP="001F6845">
            <w:pPr>
              <w:rPr>
                <w:rFonts w:cs="Calibri"/>
                <w:b/>
                <w:bCs/>
                <w:color w:val="000000"/>
                <w:sz w:val="20"/>
                <w:szCs w:val="20"/>
                <w:lang w:val="el-GR" w:eastAsia="el-GR"/>
              </w:rPr>
            </w:pPr>
            <w:r>
              <w:rPr>
                <w:lang w:val="el-GR"/>
              </w:rPr>
              <w:t>Ο</w:t>
            </w:r>
            <w:r w:rsidRPr="001F6845">
              <w:rPr>
                <w:lang w:val="el-GR"/>
              </w:rPr>
              <w:t xml:space="preserve"> </w:t>
            </w:r>
            <w:r>
              <w:rPr>
                <w:lang w:val="el-GR"/>
              </w:rPr>
              <w:t>Ηλίας</w:t>
            </w:r>
            <w:r w:rsidRPr="001F6845">
              <w:rPr>
                <w:lang w:val="el-GR"/>
              </w:rPr>
              <w:t xml:space="preserve"> έχει αναπτύξει την ικανότητα επικοινωνίας με τον προφορικό λόγο. Χρησιμοποιεί τις σχολικές δεξιότητες για την σχολική και την κοινωνική του ένταξη. Έγινε μια πρώτη γνωριμία με το κοινωνικό και πολιτισμικό περιβάλλον. Βίωσε  τη χαρά της δημιουργίας και της αισθητικής απόλαυσης και </w:t>
            </w:r>
            <w:r>
              <w:rPr>
                <w:lang w:val="el-GR"/>
              </w:rPr>
              <w:t>καλλιέργησε σε ικανοποιητικό βαθμό τις δεξιότητες της παρατήρησης και της επικοινωνίας. Συνεργάζεται ως ένα βαθμό με τους συμμαθητές του.</w:t>
            </w:r>
          </w:p>
        </w:tc>
      </w:tr>
    </w:tbl>
    <w:p w:rsidR="005F53B1" w:rsidRDefault="005F53B1" w:rsidP="00722741">
      <w:pPr>
        <w:tabs>
          <w:tab w:val="left" w:pos="1425"/>
        </w:tabs>
        <w:rPr>
          <w:rFonts w:asciiTheme="minorHAnsi" w:hAnsiTheme="minorHAnsi" w:cstheme="minorHAnsi"/>
          <w:sz w:val="22"/>
          <w:szCs w:val="22"/>
          <w:lang w:val="el-GR"/>
        </w:rPr>
      </w:pPr>
    </w:p>
    <w:p w:rsidR="00806F89" w:rsidRDefault="00806F89" w:rsidP="00722741">
      <w:pPr>
        <w:tabs>
          <w:tab w:val="left" w:pos="1425"/>
        </w:tabs>
        <w:rPr>
          <w:rFonts w:asciiTheme="minorHAnsi" w:hAnsiTheme="minorHAnsi" w:cstheme="minorHAnsi"/>
          <w:sz w:val="22"/>
          <w:szCs w:val="22"/>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3128"/>
        <w:gridCol w:w="411"/>
        <w:gridCol w:w="411"/>
        <w:gridCol w:w="340"/>
        <w:gridCol w:w="354"/>
        <w:gridCol w:w="409"/>
        <w:gridCol w:w="425"/>
        <w:gridCol w:w="421"/>
        <w:gridCol w:w="435"/>
        <w:gridCol w:w="336"/>
        <w:gridCol w:w="336"/>
        <w:gridCol w:w="340"/>
        <w:gridCol w:w="355"/>
        <w:gridCol w:w="336"/>
        <w:gridCol w:w="338"/>
        <w:gridCol w:w="341"/>
        <w:gridCol w:w="345"/>
      </w:tblGrid>
      <w:tr w:rsidR="00806F89" w:rsidTr="00806F89">
        <w:trPr>
          <w:trHeight w:val="480"/>
        </w:trPr>
        <w:tc>
          <w:tcPr>
            <w:tcW w:w="1709" w:type="pct"/>
            <w:gridSpan w:val="2"/>
            <w:tcBorders>
              <w:top w:val="single" w:sz="12" w:space="0" w:color="auto"/>
              <w:left w:val="single" w:sz="12" w:space="0" w:color="auto"/>
              <w:right w:val="single" w:sz="12" w:space="0" w:color="auto"/>
            </w:tcBorders>
            <w:shd w:val="clear" w:color="auto" w:fill="auto"/>
            <w:noWrap/>
            <w:vAlign w:val="bottom"/>
            <w:hideMark/>
          </w:tcPr>
          <w:p w:rsidR="00806F89" w:rsidRDefault="00806F89" w:rsidP="00977AD7">
            <w:pPr>
              <w:jc w:val="center"/>
              <w:rPr>
                <w:rFonts w:cs="Calibri"/>
                <w:b/>
                <w:bCs/>
                <w:color w:val="000000"/>
                <w:lang w:eastAsia="el-GR"/>
              </w:rPr>
            </w:pPr>
            <w:r>
              <w:rPr>
                <w:rFonts w:cs="Calibri"/>
                <w:b/>
                <w:bCs/>
                <w:color w:val="000000"/>
                <w:lang w:eastAsia="el-GR"/>
              </w:rPr>
              <w:t>Β.  ΔΕΞΙΟΤΗΤΕΣ</w:t>
            </w:r>
          </w:p>
        </w:tc>
        <w:tc>
          <w:tcPr>
            <w:tcW w:w="783" w:type="pct"/>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806F89" w:rsidRDefault="00806F89" w:rsidP="00977AD7">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c>
          <w:tcPr>
            <w:tcW w:w="947" w:type="pct"/>
            <w:gridSpan w:val="4"/>
            <w:tcBorders>
              <w:top w:val="single" w:sz="12" w:space="0" w:color="auto"/>
              <w:left w:val="single" w:sz="12" w:space="0" w:color="auto"/>
            </w:tcBorders>
            <w:shd w:val="clear" w:color="000000" w:fill="F4B084"/>
            <w:vAlign w:val="center"/>
            <w:hideMark/>
          </w:tcPr>
          <w:p w:rsidR="00806F89" w:rsidRDefault="00806F89" w:rsidP="00977AD7">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c>
          <w:tcPr>
            <w:tcW w:w="783" w:type="pct"/>
            <w:gridSpan w:val="4"/>
            <w:tcBorders>
              <w:top w:val="single" w:sz="12" w:space="0" w:color="auto"/>
              <w:bottom w:val="single" w:sz="4" w:space="0" w:color="auto"/>
            </w:tcBorders>
            <w:shd w:val="clear" w:color="000000" w:fill="C9C9C9"/>
            <w:vAlign w:val="center"/>
            <w:hideMark/>
          </w:tcPr>
          <w:p w:rsidR="00806F89" w:rsidRDefault="00806F89" w:rsidP="00977AD7">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c>
          <w:tcPr>
            <w:tcW w:w="778" w:type="pct"/>
            <w:gridSpan w:val="4"/>
            <w:tcBorders>
              <w:top w:val="single" w:sz="12" w:space="0" w:color="auto"/>
              <w:right w:val="single" w:sz="12" w:space="0" w:color="auto"/>
            </w:tcBorders>
            <w:shd w:val="clear" w:color="000000" w:fill="FFD966"/>
            <w:vAlign w:val="center"/>
            <w:hideMark/>
          </w:tcPr>
          <w:p w:rsidR="00806F89" w:rsidRDefault="00806F89" w:rsidP="00977AD7">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806F89" w:rsidTr="00806F89">
        <w:trPr>
          <w:trHeight w:val="278"/>
        </w:trPr>
        <w:tc>
          <w:tcPr>
            <w:tcW w:w="1709" w:type="pct"/>
            <w:gridSpan w:val="2"/>
            <w:tcBorders>
              <w:left w:val="single" w:sz="12" w:space="0" w:color="auto"/>
              <w:right w:val="single" w:sz="12" w:space="0" w:color="auto"/>
            </w:tcBorders>
            <w:shd w:val="clear" w:color="auto" w:fill="auto"/>
            <w:noWrap/>
            <w:vAlign w:val="center"/>
            <w:hideMark/>
          </w:tcPr>
          <w:p w:rsidR="00806F89" w:rsidRPr="002B733E" w:rsidRDefault="00806F89" w:rsidP="00977AD7">
            <w:pPr>
              <w:rPr>
                <w:rFonts w:ascii="Cambria" w:hAnsi="Cambria" w:cs="Calibri"/>
                <w:color w:val="000000"/>
                <w:lang w:val="el-GR" w:eastAsia="el-GR"/>
              </w:rPr>
            </w:pPr>
            <w:proofErr w:type="spellStart"/>
            <w:r>
              <w:rPr>
                <w:rFonts w:ascii="Cambria" w:hAnsi="Cambria" w:cs="Calibri"/>
                <w:color w:val="000000"/>
                <w:lang w:eastAsia="el-GR"/>
              </w:rPr>
              <w:t>Χρονικό</w:t>
            </w:r>
            <w:proofErr w:type="spellEnd"/>
            <w:r>
              <w:rPr>
                <w:rFonts w:ascii="Cambria" w:hAnsi="Cambria" w:cs="Calibri"/>
                <w:color w:val="000000"/>
                <w:lang w:eastAsia="el-GR"/>
              </w:rPr>
              <w:t xml:space="preserve"> </w:t>
            </w:r>
            <w:proofErr w:type="spellStart"/>
            <w:r>
              <w:rPr>
                <w:rFonts w:ascii="Cambria" w:hAnsi="Cambria" w:cs="Calibri"/>
                <w:color w:val="000000"/>
                <w:lang w:eastAsia="el-GR"/>
              </w:rPr>
              <w:t>διάστημα</w:t>
            </w:r>
            <w:proofErr w:type="spellEnd"/>
            <w:r>
              <w:rPr>
                <w:rFonts w:ascii="Cambria" w:hAnsi="Cambria" w:cs="Calibri"/>
                <w:color w:val="000000"/>
                <w:lang w:eastAsia="el-GR"/>
              </w:rPr>
              <w:t xml:space="preserve">: </w:t>
            </w:r>
            <w:r w:rsidR="002B733E">
              <w:rPr>
                <w:rFonts w:ascii="Cambria" w:hAnsi="Cambria" w:cs="Calibri"/>
                <w:color w:val="000000"/>
                <w:lang w:val="el-GR" w:eastAsia="el-GR"/>
              </w:rPr>
              <w:t>2μήνες</w:t>
            </w:r>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806F89" w:rsidRDefault="002B733E" w:rsidP="00977AD7">
            <w:pPr>
              <w:jc w:val="center"/>
              <w:rPr>
                <w:rFonts w:cs="Calibri"/>
                <w:b/>
                <w:bCs/>
                <w:color w:val="000000"/>
                <w:sz w:val="20"/>
                <w:szCs w:val="20"/>
                <w:lang w:eastAsia="el-GR"/>
              </w:rPr>
            </w:pPr>
            <w:r>
              <w:rPr>
                <w:rFonts w:cs="Calibri"/>
                <w:b/>
                <w:bCs/>
                <w:color w:val="000000"/>
                <w:sz w:val="20"/>
                <w:szCs w:val="20"/>
                <w:lang w:val="el-GR" w:eastAsia="el-GR"/>
              </w:rPr>
              <w:t xml:space="preserve">ΕΥ ΖΗΝ </w:t>
            </w:r>
            <w:r w:rsidR="00806F89">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r>
      <w:tr w:rsidR="00806F89" w:rsidTr="00806F89">
        <w:trPr>
          <w:trHeight w:val="278"/>
        </w:trPr>
        <w:tc>
          <w:tcPr>
            <w:tcW w:w="1709" w:type="pct"/>
            <w:gridSpan w:val="2"/>
            <w:tcBorders>
              <w:left w:val="single" w:sz="12" w:space="0" w:color="auto"/>
              <w:right w:val="single" w:sz="12" w:space="0" w:color="auto"/>
            </w:tcBorders>
            <w:shd w:val="clear" w:color="auto" w:fill="auto"/>
            <w:noWrap/>
            <w:vAlign w:val="center"/>
            <w:hideMark/>
          </w:tcPr>
          <w:p w:rsidR="00806F89" w:rsidRPr="002B733E" w:rsidRDefault="00806F89" w:rsidP="00977AD7">
            <w:pPr>
              <w:rPr>
                <w:rFonts w:ascii="Cambria" w:hAnsi="Cambria" w:cs="Calibri"/>
                <w:color w:val="000000"/>
                <w:lang w:val="el-GR" w:eastAsia="el-GR"/>
              </w:rPr>
            </w:pPr>
            <w:proofErr w:type="spellStart"/>
            <w:r>
              <w:rPr>
                <w:rFonts w:ascii="Cambria" w:hAnsi="Cambria" w:cs="Calibri"/>
                <w:color w:val="000000"/>
                <w:lang w:eastAsia="el-GR"/>
              </w:rPr>
              <w:t>Εκπαιδευτικός</w:t>
            </w:r>
            <w:proofErr w:type="spellEnd"/>
            <w:r>
              <w:rPr>
                <w:rFonts w:ascii="Cambria" w:hAnsi="Cambria" w:cs="Calibri"/>
                <w:color w:val="000000"/>
                <w:lang w:eastAsia="el-GR"/>
              </w:rPr>
              <w:t>:</w:t>
            </w:r>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Τσίλκου</w:t>
            </w:r>
            <w:proofErr w:type="spellEnd"/>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Σαρικάκης</w:t>
            </w:r>
            <w:proofErr w:type="spellEnd"/>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r>
      <w:tr w:rsidR="002B733E" w:rsidTr="00806F89">
        <w:trPr>
          <w:trHeight w:val="30"/>
        </w:trPr>
        <w:tc>
          <w:tcPr>
            <w:tcW w:w="1709" w:type="pct"/>
            <w:gridSpan w:val="2"/>
            <w:tcBorders>
              <w:left w:val="single" w:sz="12" w:space="0" w:color="auto"/>
              <w:right w:val="single" w:sz="12" w:space="0" w:color="auto"/>
            </w:tcBorders>
            <w:shd w:val="clear" w:color="auto" w:fill="auto"/>
            <w:noWrap/>
            <w:vAlign w:val="bottom"/>
            <w:hideMark/>
          </w:tcPr>
          <w:p w:rsidR="00806F89" w:rsidRDefault="00806F89" w:rsidP="00977AD7">
            <w:pPr>
              <w:jc w:val="cente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230" w:type="pct"/>
            <w:tcBorders>
              <w:lef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238" w:type="pct"/>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236" w:type="pct"/>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242" w:type="pct"/>
            <w:tcBorders>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right w:val="single" w:sz="12" w:space="0" w:color="auto"/>
            </w:tcBorders>
            <w:shd w:val="clear" w:color="auto" w:fill="auto"/>
            <w:vAlign w:val="center"/>
            <w:hideMark/>
          </w:tcPr>
          <w:p w:rsidR="00806F89" w:rsidRDefault="00806F89" w:rsidP="00977AD7">
            <w:pPr>
              <w:jc w:val="center"/>
              <w:rPr>
                <w:rFonts w:cs="Calibri"/>
                <w:b/>
                <w:bCs/>
                <w:color w:val="000000"/>
                <w:sz w:val="20"/>
                <w:szCs w:val="20"/>
                <w:lang w:eastAsia="el-GR"/>
              </w:rPr>
            </w:pPr>
            <w:r>
              <w:rPr>
                <w:rFonts w:cs="Calibri"/>
                <w:b/>
                <w:bCs/>
                <w:color w:val="000000"/>
                <w:sz w:val="20"/>
                <w:szCs w:val="20"/>
                <w:lang w:eastAsia="el-GR"/>
              </w:rPr>
              <w:t> </w:t>
            </w:r>
          </w:p>
        </w:tc>
      </w:tr>
      <w:tr w:rsidR="002B733E" w:rsidTr="00806F89">
        <w:trPr>
          <w:trHeight w:val="360"/>
        </w:trPr>
        <w:tc>
          <w:tcPr>
            <w:tcW w:w="1709" w:type="pct"/>
            <w:gridSpan w:val="2"/>
            <w:tcBorders>
              <w:left w:val="single" w:sz="12" w:space="0" w:color="auto"/>
              <w:right w:val="single" w:sz="12" w:space="0" w:color="auto"/>
            </w:tcBorders>
            <w:shd w:val="clear" w:color="auto" w:fill="auto"/>
            <w:vAlign w:val="center"/>
            <w:hideMark/>
          </w:tcPr>
          <w:p w:rsidR="00806F89" w:rsidRDefault="00806F89" w:rsidP="00977AD7">
            <w:pPr>
              <w:jc w:val="center"/>
              <w:rPr>
                <w:rFonts w:cs="Calibri"/>
                <w:b/>
                <w:bCs/>
                <w:color w:val="000000"/>
                <w:lang w:eastAsia="el-GR"/>
              </w:rPr>
            </w:pPr>
            <w:proofErr w:type="spellStart"/>
            <w:r>
              <w:rPr>
                <w:rFonts w:cs="Calibri"/>
                <w:b/>
                <w:bCs/>
                <w:color w:val="000000"/>
                <w:lang w:eastAsia="el-GR"/>
              </w:rPr>
              <w:t>Διαβαθμίσεις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1</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2</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rsidR="00806F89" w:rsidRDefault="00806F89" w:rsidP="00977AD7">
            <w:pPr>
              <w:jc w:val="center"/>
              <w:rPr>
                <w:rFonts w:cs="Calibri"/>
                <w:b/>
                <w:bCs/>
                <w:color w:val="000000"/>
                <w:lang w:eastAsia="el-GR"/>
              </w:rPr>
            </w:pPr>
            <w:r>
              <w:rPr>
                <w:rFonts w:cs="Calibri"/>
                <w:b/>
                <w:bCs/>
                <w:color w:val="000000"/>
                <w:lang w:eastAsia="el-GR"/>
              </w:rPr>
              <w:t>3</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4</w:t>
            </w:r>
          </w:p>
        </w:tc>
        <w:tc>
          <w:tcPr>
            <w:tcW w:w="230" w:type="pct"/>
            <w:tcBorders>
              <w:left w:val="single" w:sz="1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1</w:t>
            </w:r>
          </w:p>
        </w:tc>
        <w:tc>
          <w:tcPr>
            <w:tcW w:w="238" w:type="pct"/>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2</w:t>
            </w:r>
          </w:p>
        </w:tc>
        <w:tc>
          <w:tcPr>
            <w:tcW w:w="236" w:type="pct"/>
            <w:shd w:val="clear" w:color="auto" w:fill="auto"/>
            <w:noWrap/>
            <w:vAlign w:val="center"/>
            <w:hideMark/>
          </w:tcPr>
          <w:p w:rsidR="00806F89" w:rsidRDefault="00806F89" w:rsidP="00977AD7">
            <w:pPr>
              <w:jc w:val="center"/>
              <w:rPr>
                <w:rFonts w:cs="Calibri"/>
                <w:b/>
                <w:bCs/>
                <w:color w:val="000000"/>
                <w:lang w:eastAsia="el-GR"/>
              </w:rPr>
            </w:pPr>
            <w:r>
              <w:rPr>
                <w:rFonts w:cs="Calibri"/>
                <w:b/>
                <w:bCs/>
                <w:color w:val="000000"/>
                <w:lang w:eastAsia="el-GR"/>
              </w:rPr>
              <w:t>3</w:t>
            </w:r>
          </w:p>
        </w:tc>
        <w:tc>
          <w:tcPr>
            <w:tcW w:w="242" w:type="pct"/>
            <w:tcBorders>
              <w:right w:val="single" w:sz="1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806F89" w:rsidRDefault="00806F89" w:rsidP="00977AD7">
            <w:pPr>
              <w:jc w:val="center"/>
              <w:rPr>
                <w:rFonts w:cs="Calibri"/>
                <w:b/>
                <w:bCs/>
                <w:color w:val="000000"/>
                <w:lang w:eastAsia="el-GR"/>
              </w:rPr>
            </w:pPr>
            <w:r>
              <w:rPr>
                <w:rFonts w:cs="Calibri"/>
                <w:b/>
                <w:bCs/>
                <w:color w:val="000000"/>
                <w:lang w:eastAsia="el-GR"/>
              </w:rPr>
              <w:t>3</w:t>
            </w:r>
          </w:p>
        </w:tc>
        <w:tc>
          <w:tcPr>
            <w:tcW w:w="201" w:type="pct"/>
            <w:tcBorders>
              <w:right w:val="single" w:sz="1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806F89" w:rsidRDefault="00806F89" w:rsidP="00977AD7">
            <w:pPr>
              <w:jc w:val="center"/>
              <w:rPr>
                <w:rFonts w:cs="Calibri"/>
                <w:b/>
                <w:bCs/>
                <w:color w:val="000000"/>
                <w:lang w:eastAsia="el-GR"/>
              </w:rPr>
            </w:pPr>
            <w:r>
              <w:rPr>
                <w:rFonts w:cs="Calibri"/>
                <w:b/>
                <w:bCs/>
                <w:color w:val="000000"/>
                <w:lang w:eastAsia="el-GR"/>
              </w:rPr>
              <w:t>3</w:t>
            </w:r>
          </w:p>
        </w:tc>
        <w:tc>
          <w:tcPr>
            <w:tcW w:w="197" w:type="pct"/>
            <w:tcBorders>
              <w:right w:val="single" w:sz="12" w:space="0" w:color="auto"/>
            </w:tcBorders>
            <w:shd w:val="clear" w:color="auto" w:fill="auto"/>
            <w:vAlign w:val="center"/>
            <w:hideMark/>
          </w:tcPr>
          <w:p w:rsidR="00806F89" w:rsidRDefault="00806F89" w:rsidP="00977AD7">
            <w:pPr>
              <w:jc w:val="center"/>
              <w:rPr>
                <w:rFonts w:cs="Calibri"/>
                <w:b/>
                <w:bCs/>
                <w:color w:val="000000"/>
                <w:lang w:eastAsia="el-GR"/>
              </w:rPr>
            </w:pPr>
            <w:r>
              <w:rPr>
                <w:rFonts w:cs="Calibri"/>
                <w:b/>
                <w:bCs/>
                <w:color w:val="000000"/>
                <w:lang w:eastAsia="el-GR"/>
              </w:rPr>
              <w:t>4</w:t>
            </w:r>
          </w:p>
        </w:tc>
      </w:tr>
      <w:tr w:rsidR="002B733E" w:rsidTr="00806F89">
        <w:trPr>
          <w:trHeight w:val="195"/>
        </w:trPr>
        <w:tc>
          <w:tcPr>
            <w:tcW w:w="346" w:type="pct"/>
            <w:tcBorders>
              <w:lef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363" w:type="pct"/>
            <w:tcBorders>
              <w:righ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238" w:type="pct"/>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236" w:type="pct"/>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lang w:eastAsia="el-GR"/>
              </w:rPr>
            </w:pPr>
            <w:r>
              <w:rPr>
                <w:rFonts w:cs="Calibri"/>
                <w:color w:val="000000"/>
                <w:lang w:eastAsia="el-GR"/>
              </w:rPr>
              <w:t> </w:t>
            </w:r>
          </w:p>
        </w:tc>
      </w:tr>
      <w:tr w:rsidR="002B733E" w:rsidTr="00806F89">
        <w:trPr>
          <w:trHeight w:val="360"/>
        </w:trPr>
        <w:tc>
          <w:tcPr>
            <w:tcW w:w="346" w:type="pct"/>
            <w:vMerge w:val="restart"/>
            <w:tcBorders>
              <w:left w:val="single" w:sz="12" w:space="0" w:color="auto"/>
            </w:tcBorders>
            <w:shd w:val="clear" w:color="auto" w:fill="auto"/>
            <w:textDirection w:val="btLr"/>
            <w:vAlign w:val="center"/>
            <w:hideMark/>
          </w:tcPr>
          <w:p w:rsidR="00806F89" w:rsidRDefault="00806F89" w:rsidP="00977AD7">
            <w:pPr>
              <w:jc w:val="center"/>
              <w:rPr>
                <w:rFonts w:cs="Calibri"/>
                <w:b/>
                <w:bCs/>
                <w:color w:val="000000"/>
                <w:sz w:val="18"/>
                <w:szCs w:val="18"/>
                <w:lang w:eastAsia="el-GR"/>
              </w:rPr>
            </w:pPr>
            <w:proofErr w:type="spellStart"/>
            <w:r>
              <w:rPr>
                <w:rFonts w:cs="Calibri"/>
                <w:b/>
                <w:bCs/>
                <w:color w:val="000000"/>
                <w:sz w:val="18"/>
                <w:szCs w:val="18"/>
                <w:lang w:eastAsia="el-GR"/>
              </w:rPr>
              <w:t>Επικοινωνία</w:t>
            </w:r>
            <w:proofErr w:type="spellEnd"/>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ακρόασης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παρατήρησης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360"/>
        </w:trPr>
        <w:tc>
          <w:tcPr>
            <w:tcW w:w="346" w:type="pct"/>
            <w:vMerge/>
            <w:tcBorders>
              <w:left w:val="single" w:sz="12" w:space="0" w:color="auto"/>
            </w:tcBorders>
            <w:vAlign w:val="center"/>
            <w:hideMark/>
          </w:tcPr>
          <w:p w:rsidR="00806F89" w:rsidRDefault="00806F89"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Ενσυναίσθησης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300"/>
        </w:trPr>
        <w:tc>
          <w:tcPr>
            <w:tcW w:w="346" w:type="pct"/>
            <w:vMerge/>
            <w:tcBorders>
              <w:left w:val="single" w:sz="12" w:space="0" w:color="auto"/>
            </w:tcBorders>
            <w:vAlign w:val="center"/>
            <w:hideMark/>
          </w:tcPr>
          <w:p w:rsidR="00806F89" w:rsidRDefault="00806F89"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επικοινωνιακές</w:t>
            </w:r>
            <w:proofErr w:type="spellEnd"/>
            <w:r>
              <w:rPr>
                <w:rFonts w:cs="Calibri"/>
                <w:color w:val="000000"/>
                <w:sz w:val="20"/>
                <w:szCs w:val="20"/>
                <w:lang w:eastAsia="el-GR"/>
              </w:rPr>
              <w:t xml:space="preserve"> &amp; </w:t>
            </w:r>
            <w:proofErr w:type="spellStart"/>
            <w:r>
              <w:rPr>
                <w:rFonts w:cs="Calibri"/>
                <w:color w:val="000000"/>
                <w:sz w:val="20"/>
                <w:szCs w:val="20"/>
                <w:lang w:eastAsia="el-GR"/>
              </w:rPr>
              <w:t>πολυγλωσσικές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δεξιότητες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360"/>
        </w:trPr>
        <w:tc>
          <w:tcPr>
            <w:tcW w:w="346" w:type="pct"/>
            <w:vMerge w:val="restart"/>
            <w:tcBorders>
              <w:left w:val="single" w:sz="12" w:space="0" w:color="auto"/>
            </w:tcBorders>
            <w:shd w:val="clear" w:color="auto" w:fill="auto"/>
            <w:textDirection w:val="btLr"/>
            <w:vAlign w:val="center"/>
            <w:hideMark/>
          </w:tcPr>
          <w:p w:rsidR="00806F89" w:rsidRDefault="00806F89" w:rsidP="00977AD7">
            <w:pPr>
              <w:jc w:val="center"/>
              <w:rPr>
                <w:rFonts w:cs="Calibri"/>
                <w:b/>
                <w:bCs/>
                <w:color w:val="000000"/>
                <w:sz w:val="18"/>
                <w:szCs w:val="18"/>
                <w:lang w:eastAsia="el-GR"/>
              </w:rPr>
            </w:pPr>
            <w:proofErr w:type="spellStart"/>
            <w:r>
              <w:rPr>
                <w:rFonts w:cs="Calibri"/>
                <w:b/>
                <w:bCs/>
                <w:color w:val="000000"/>
                <w:sz w:val="18"/>
                <w:szCs w:val="18"/>
                <w:lang w:eastAsia="el-GR"/>
              </w:rPr>
              <w:t>Συνεργασία</w:t>
            </w:r>
            <w:proofErr w:type="spellEnd"/>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Ευελιξίας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Προσαρμοστικότητας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360"/>
        </w:trPr>
        <w:tc>
          <w:tcPr>
            <w:tcW w:w="346" w:type="pct"/>
            <w:vMerge/>
            <w:tcBorders>
              <w:left w:val="single" w:sz="12" w:space="0" w:color="auto"/>
            </w:tcBorders>
            <w:vAlign w:val="center"/>
            <w:hideMark/>
          </w:tcPr>
          <w:p w:rsidR="00806F89" w:rsidRDefault="00806F89"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Συνεργασίας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360"/>
        </w:trPr>
        <w:tc>
          <w:tcPr>
            <w:tcW w:w="346" w:type="pct"/>
            <w:vMerge/>
            <w:tcBorders>
              <w:left w:val="single" w:sz="12" w:space="0" w:color="auto"/>
            </w:tcBorders>
            <w:vAlign w:val="center"/>
            <w:hideMark/>
          </w:tcPr>
          <w:p w:rsidR="00806F89" w:rsidRDefault="00806F89"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Επίλυσης</w:t>
            </w:r>
            <w:proofErr w:type="spellEnd"/>
            <w:r>
              <w:rPr>
                <w:rFonts w:cs="Calibri"/>
                <w:color w:val="000000"/>
                <w:sz w:val="20"/>
                <w:szCs w:val="20"/>
                <w:lang w:eastAsia="el-GR"/>
              </w:rPr>
              <w:t xml:space="preserve"> </w:t>
            </w:r>
            <w:proofErr w:type="spellStart"/>
            <w:r>
              <w:rPr>
                <w:rFonts w:cs="Calibri"/>
                <w:color w:val="000000"/>
                <w:sz w:val="20"/>
                <w:szCs w:val="20"/>
                <w:lang w:eastAsia="el-GR"/>
              </w:rPr>
              <w:t>συγκρούσεων</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RPr="001F6845" w:rsidTr="00806F89">
        <w:trPr>
          <w:trHeight w:val="360"/>
        </w:trPr>
        <w:tc>
          <w:tcPr>
            <w:tcW w:w="346" w:type="pct"/>
            <w:vMerge w:val="restart"/>
            <w:tcBorders>
              <w:left w:val="single" w:sz="12" w:space="0" w:color="auto"/>
            </w:tcBorders>
            <w:shd w:val="clear" w:color="auto" w:fill="auto"/>
            <w:textDirection w:val="btLr"/>
            <w:vAlign w:val="center"/>
            <w:hideMark/>
          </w:tcPr>
          <w:p w:rsidR="00806F89" w:rsidRDefault="00806F89" w:rsidP="00977AD7">
            <w:pPr>
              <w:jc w:val="center"/>
              <w:rPr>
                <w:rFonts w:cs="Calibri"/>
                <w:b/>
                <w:bCs/>
                <w:color w:val="000000"/>
                <w:sz w:val="18"/>
                <w:szCs w:val="18"/>
                <w:lang w:eastAsia="el-GR"/>
              </w:rPr>
            </w:pPr>
            <w:proofErr w:type="spellStart"/>
            <w:r>
              <w:rPr>
                <w:rFonts w:cs="Calibri"/>
                <w:b/>
                <w:bCs/>
                <w:color w:val="000000"/>
                <w:sz w:val="18"/>
                <w:szCs w:val="18"/>
                <w:lang w:eastAsia="el-GR"/>
              </w:rPr>
              <w:t>Κριτική</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Σκέψη</w:t>
            </w:r>
            <w:proofErr w:type="spellEnd"/>
          </w:p>
        </w:tc>
        <w:tc>
          <w:tcPr>
            <w:tcW w:w="1363" w:type="pct"/>
            <w:tcBorders>
              <w:right w:val="single" w:sz="12" w:space="0" w:color="auto"/>
            </w:tcBorders>
            <w:shd w:val="clear" w:color="auto" w:fill="auto"/>
            <w:vAlign w:val="center"/>
            <w:hideMark/>
          </w:tcPr>
          <w:p w:rsidR="00806F89" w:rsidRPr="00806F89" w:rsidRDefault="00806F89" w:rsidP="00977AD7">
            <w:pPr>
              <w:rPr>
                <w:rFonts w:cs="Calibri"/>
                <w:color w:val="000000"/>
                <w:sz w:val="20"/>
                <w:szCs w:val="20"/>
                <w:lang w:val="el-GR" w:eastAsia="el-GR"/>
              </w:rPr>
            </w:pPr>
            <w:r w:rsidRPr="00806F89">
              <w:rPr>
                <w:rFonts w:cs="Calibri"/>
                <w:color w:val="000000"/>
                <w:sz w:val="20"/>
                <w:szCs w:val="20"/>
                <w:lang w:val="el-GR" w:eastAsia="el-GR"/>
              </w:rPr>
              <w:t>Δεξιότητες αναλυτικής και κριτικής σκέψης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r>
      <w:tr w:rsidR="002B733E" w:rsidRPr="001F6845" w:rsidTr="00806F89">
        <w:trPr>
          <w:trHeight w:val="360"/>
        </w:trPr>
        <w:tc>
          <w:tcPr>
            <w:tcW w:w="346" w:type="pct"/>
            <w:vMerge/>
            <w:tcBorders>
              <w:left w:val="single" w:sz="12" w:space="0" w:color="auto"/>
            </w:tcBorders>
            <w:vAlign w:val="center"/>
            <w:hideMark/>
          </w:tcPr>
          <w:p w:rsidR="00806F89" w:rsidRPr="00806F89" w:rsidRDefault="00806F89" w:rsidP="00977AD7">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806F89" w:rsidRPr="00806F89" w:rsidRDefault="00806F89" w:rsidP="00977AD7">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του εαυτού</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806F89" w:rsidRDefault="00977AD7" w:rsidP="00977AD7">
            <w:pPr>
              <w:rPr>
                <w:rFonts w:cs="Calibri"/>
                <w:color w:val="000000"/>
                <w:sz w:val="20"/>
                <w:szCs w:val="20"/>
                <w:lang w:val="el-GR" w:eastAsia="el-GR"/>
              </w:rPr>
            </w:pPr>
            <w:r>
              <w:rPr>
                <w:rFonts w:cs="Calibri"/>
                <w:color w:val="000000"/>
                <w:sz w:val="20"/>
                <w:szCs w:val="20"/>
                <w:lang w:val="el-GR" w:eastAsia="el-GR"/>
              </w:rPr>
              <w:t>Χ</w:t>
            </w:r>
            <w:r w:rsidR="00806F89">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r>
      <w:tr w:rsidR="002B733E" w:rsidRPr="001F6845" w:rsidTr="00806F89">
        <w:trPr>
          <w:trHeight w:val="360"/>
        </w:trPr>
        <w:tc>
          <w:tcPr>
            <w:tcW w:w="346" w:type="pct"/>
            <w:vMerge/>
            <w:tcBorders>
              <w:left w:val="single" w:sz="12" w:space="0" w:color="auto"/>
            </w:tcBorders>
            <w:vAlign w:val="center"/>
            <w:hideMark/>
          </w:tcPr>
          <w:p w:rsidR="00806F89" w:rsidRPr="00806F89" w:rsidRDefault="00806F89" w:rsidP="00977AD7">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806F89" w:rsidRPr="00806F89" w:rsidRDefault="00806F89" w:rsidP="00977AD7">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γλώσσας &amp; επικοινωνίας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r>
      <w:tr w:rsidR="002B733E" w:rsidRPr="001F6845" w:rsidTr="00806F89">
        <w:trPr>
          <w:trHeight w:val="405"/>
        </w:trPr>
        <w:tc>
          <w:tcPr>
            <w:tcW w:w="346" w:type="pct"/>
            <w:vMerge/>
            <w:tcBorders>
              <w:left w:val="single" w:sz="12" w:space="0" w:color="auto"/>
            </w:tcBorders>
            <w:vAlign w:val="center"/>
            <w:hideMark/>
          </w:tcPr>
          <w:p w:rsidR="00806F89" w:rsidRPr="00806F89" w:rsidRDefault="00806F89" w:rsidP="00977AD7">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806F89" w:rsidRPr="00806F89" w:rsidRDefault="00806F89" w:rsidP="00977AD7">
            <w:pPr>
              <w:rPr>
                <w:rFonts w:cs="Calibri"/>
                <w:color w:val="000000"/>
                <w:sz w:val="20"/>
                <w:szCs w:val="20"/>
                <w:lang w:val="el-GR" w:eastAsia="el-GR"/>
              </w:rPr>
            </w:pPr>
            <w:r w:rsidRPr="00806F89">
              <w:rPr>
                <w:rFonts w:cs="Calibri"/>
                <w:color w:val="000000"/>
                <w:sz w:val="20"/>
                <w:szCs w:val="20"/>
                <w:lang w:val="el-GR" w:eastAsia="el-GR"/>
              </w:rPr>
              <w:t>Γνώση και κριτική κατανόηση του κόσμου</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r>
      <w:tr w:rsidR="002B733E" w:rsidTr="00806F89">
        <w:trPr>
          <w:trHeight w:val="405"/>
        </w:trPr>
        <w:tc>
          <w:tcPr>
            <w:tcW w:w="346" w:type="pct"/>
            <w:vMerge w:val="restart"/>
            <w:tcBorders>
              <w:left w:val="single" w:sz="12" w:space="0" w:color="auto"/>
            </w:tcBorders>
            <w:shd w:val="clear" w:color="auto" w:fill="auto"/>
            <w:textDirection w:val="btLr"/>
            <w:vAlign w:val="center"/>
            <w:hideMark/>
          </w:tcPr>
          <w:p w:rsidR="00806F89" w:rsidRDefault="00806F89" w:rsidP="00977AD7">
            <w:pPr>
              <w:jc w:val="center"/>
              <w:rPr>
                <w:rFonts w:cs="Calibri"/>
                <w:b/>
                <w:bCs/>
                <w:color w:val="000000"/>
                <w:sz w:val="18"/>
                <w:szCs w:val="18"/>
                <w:lang w:eastAsia="el-GR"/>
              </w:rPr>
            </w:pPr>
            <w:proofErr w:type="spellStart"/>
            <w:r>
              <w:rPr>
                <w:rFonts w:cs="Calibri"/>
                <w:b/>
                <w:bCs/>
                <w:color w:val="000000"/>
                <w:sz w:val="18"/>
                <w:szCs w:val="18"/>
                <w:lang w:eastAsia="el-GR"/>
              </w:rPr>
              <w:t>Δημιουργικότητα</w:t>
            </w:r>
            <w:proofErr w:type="spellEnd"/>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Αυτεπάρκεια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475"/>
        </w:trPr>
        <w:tc>
          <w:tcPr>
            <w:tcW w:w="346" w:type="pct"/>
            <w:vMerge/>
            <w:tcBorders>
              <w:left w:val="single" w:sz="12" w:space="0" w:color="auto"/>
            </w:tcBorders>
            <w:vAlign w:val="center"/>
            <w:hideMark/>
          </w:tcPr>
          <w:p w:rsidR="00806F89" w:rsidRDefault="00806F89"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Ανεκτικότητα</w:t>
            </w:r>
            <w:proofErr w:type="spellEnd"/>
            <w:r>
              <w:rPr>
                <w:rFonts w:cs="Calibri"/>
                <w:color w:val="000000"/>
                <w:sz w:val="20"/>
                <w:szCs w:val="20"/>
                <w:lang w:eastAsia="el-GR"/>
              </w:rPr>
              <w:t xml:space="preserve"> </w:t>
            </w:r>
            <w:proofErr w:type="spellStart"/>
            <w:r>
              <w:rPr>
                <w:rFonts w:cs="Calibri"/>
                <w:color w:val="000000"/>
                <w:sz w:val="20"/>
                <w:szCs w:val="20"/>
                <w:lang w:eastAsia="el-GR"/>
              </w:rPr>
              <w:t>στην</w:t>
            </w:r>
            <w:proofErr w:type="spellEnd"/>
            <w:r>
              <w:rPr>
                <w:rFonts w:cs="Calibri"/>
                <w:color w:val="000000"/>
                <w:sz w:val="20"/>
                <w:szCs w:val="20"/>
                <w:lang w:eastAsia="el-GR"/>
              </w:rPr>
              <w:t xml:space="preserve"> </w:t>
            </w:r>
            <w:proofErr w:type="spellStart"/>
            <w:r>
              <w:rPr>
                <w:rFonts w:cs="Calibri"/>
                <w:color w:val="000000"/>
                <w:sz w:val="20"/>
                <w:szCs w:val="20"/>
                <w:lang w:eastAsia="el-GR"/>
              </w:rPr>
              <w:t>αμφισημία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360"/>
        </w:trPr>
        <w:tc>
          <w:tcPr>
            <w:tcW w:w="346" w:type="pct"/>
            <w:vMerge/>
            <w:tcBorders>
              <w:left w:val="single" w:sz="12" w:space="0" w:color="auto"/>
            </w:tcBorders>
            <w:vAlign w:val="center"/>
            <w:hideMark/>
          </w:tcPr>
          <w:p w:rsidR="00806F89" w:rsidRDefault="00806F89"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Αυτόνομης</w:t>
            </w:r>
            <w:proofErr w:type="spellEnd"/>
            <w:r>
              <w:rPr>
                <w:rFonts w:cs="Calibri"/>
                <w:color w:val="000000"/>
                <w:sz w:val="20"/>
                <w:szCs w:val="20"/>
                <w:lang w:eastAsia="el-GR"/>
              </w:rPr>
              <w:t xml:space="preserve"> </w:t>
            </w:r>
            <w:proofErr w:type="spellStart"/>
            <w:r>
              <w:rPr>
                <w:rFonts w:cs="Calibri"/>
                <w:color w:val="000000"/>
                <w:sz w:val="20"/>
                <w:szCs w:val="20"/>
                <w:lang w:eastAsia="el-GR"/>
              </w:rPr>
              <w:t>Μάθησης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RPr="001F6845" w:rsidTr="00806F89">
        <w:trPr>
          <w:trHeight w:val="495"/>
        </w:trPr>
        <w:tc>
          <w:tcPr>
            <w:tcW w:w="346" w:type="pct"/>
            <w:vMerge w:val="restart"/>
            <w:tcBorders>
              <w:left w:val="single" w:sz="12" w:space="0" w:color="auto"/>
            </w:tcBorders>
            <w:shd w:val="clear" w:color="auto" w:fill="auto"/>
            <w:noWrap/>
            <w:textDirection w:val="btLr"/>
            <w:vAlign w:val="center"/>
            <w:hideMark/>
          </w:tcPr>
          <w:p w:rsidR="00806F89" w:rsidRDefault="00806F89" w:rsidP="00977AD7">
            <w:pPr>
              <w:ind w:left="113" w:right="113"/>
              <w:jc w:val="center"/>
              <w:rPr>
                <w:rFonts w:cs="Calibri"/>
                <w:b/>
                <w:bCs/>
                <w:color w:val="000000"/>
                <w:sz w:val="18"/>
                <w:szCs w:val="18"/>
                <w:lang w:eastAsia="el-GR"/>
              </w:rPr>
            </w:pPr>
            <w:proofErr w:type="spellStart"/>
            <w:r>
              <w:rPr>
                <w:rFonts w:cs="Calibri"/>
                <w:b/>
                <w:bCs/>
                <w:color w:val="000000"/>
                <w:sz w:val="18"/>
                <w:szCs w:val="18"/>
                <w:lang w:eastAsia="el-GR"/>
              </w:rPr>
              <w:t>Ψηφιακές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δεξιότητες</w:t>
            </w:r>
            <w:proofErr w:type="spellEnd"/>
          </w:p>
        </w:tc>
        <w:tc>
          <w:tcPr>
            <w:tcW w:w="1363" w:type="pct"/>
            <w:tcBorders>
              <w:right w:val="single" w:sz="12" w:space="0" w:color="auto"/>
            </w:tcBorders>
            <w:shd w:val="clear" w:color="auto" w:fill="auto"/>
            <w:vAlign w:val="center"/>
            <w:hideMark/>
          </w:tcPr>
          <w:p w:rsidR="00806F89" w:rsidRPr="00806F89" w:rsidRDefault="00806F89" w:rsidP="00977AD7">
            <w:pPr>
              <w:rPr>
                <w:rFonts w:cs="Calibri"/>
                <w:color w:val="000000"/>
                <w:sz w:val="20"/>
                <w:szCs w:val="20"/>
                <w:lang w:val="el-GR" w:eastAsia="el-GR"/>
              </w:rPr>
            </w:pPr>
            <w:r w:rsidRPr="00806F89">
              <w:rPr>
                <w:rFonts w:cs="Calibri"/>
                <w:color w:val="000000"/>
                <w:sz w:val="20"/>
                <w:szCs w:val="20"/>
                <w:lang w:val="el-GR" w:eastAsia="el-GR"/>
              </w:rPr>
              <w:t>Δεξιότητες διαχείρισης πληροφοριών και επεξεργασίας δεδομένων</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Pr="00806F89" w:rsidRDefault="00806F89" w:rsidP="00977AD7">
            <w:pPr>
              <w:rPr>
                <w:rFonts w:cs="Calibri"/>
                <w:color w:val="000000"/>
                <w:sz w:val="20"/>
                <w:szCs w:val="20"/>
                <w:lang w:val="el-GR" w:eastAsia="el-GR"/>
              </w:rPr>
            </w:pPr>
            <w:r>
              <w:rPr>
                <w:rFonts w:cs="Calibri"/>
                <w:color w:val="000000"/>
                <w:sz w:val="20"/>
                <w:szCs w:val="20"/>
                <w:lang w:eastAsia="el-GR"/>
              </w:rPr>
              <w:t> </w:t>
            </w:r>
          </w:p>
        </w:tc>
      </w:tr>
      <w:tr w:rsidR="002B733E" w:rsidTr="00806F89">
        <w:trPr>
          <w:trHeight w:val="360"/>
        </w:trPr>
        <w:tc>
          <w:tcPr>
            <w:tcW w:w="346" w:type="pct"/>
            <w:vMerge/>
            <w:tcBorders>
              <w:left w:val="single" w:sz="12" w:space="0" w:color="auto"/>
            </w:tcBorders>
            <w:vAlign w:val="center"/>
            <w:hideMark/>
          </w:tcPr>
          <w:p w:rsidR="00806F89" w:rsidRPr="00806F89" w:rsidRDefault="00806F89" w:rsidP="00977AD7">
            <w:pPr>
              <w:rPr>
                <w:rFonts w:cs="Calibri"/>
                <w:color w:val="000000"/>
                <w:lang w:val="el-GR" w:eastAsia="el-GR"/>
              </w:rPr>
            </w:pPr>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Ψηφιακής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420"/>
        </w:trPr>
        <w:tc>
          <w:tcPr>
            <w:tcW w:w="346" w:type="pct"/>
            <w:vMerge/>
            <w:tcBorders>
              <w:left w:val="single" w:sz="12" w:space="0" w:color="auto"/>
            </w:tcBorders>
            <w:vAlign w:val="center"/>
            <w:hideMark/>
          </w:tcPr>
          <w:p w:rsidR="00806F89" w:rsidRDefault="00806F89" w:rsidP="00977AD7">
            <w:pPr>
              <w:rPr>
                <w:rFonts w:cs="Calibri"/>
                <w:color w:val="000000"/>
                <w:lang w:eastAsia="el-GR"/>
              </w:rPr>
            </w:pPr>
          </w:p>
        </w:tc>
        <w:tc>
          <w:tcPr>
            <w:tcW w:w="1363" w:type="pct"/>
            <w:tcBorders>
              <w:right w:val="single" w:sz="12" w:space="0" w:color="auto"/>
            </w:tcBorders>
            <w:shd w:val="clear" w:color="auto" w:fill="auto"/>
            <w:vAlign w:val="center"/>
            <w:hideMark/>
          </w:tcPr>
          <w:p w:rsidR="00806F89" w:rsidRDefault="00806F89" w:rsidP="00977AD7">
            <w:pPr>
              <w:rPr>
                <w:rFonts w:cs="Calibri"/>
                <w:color w:val="000000"/>
                <w:sz w:val="20"/>
                <w:szCs w:val="20"/>
                <w:lang w:eastAsia="el-GR"/>
              </w:rPr>
            </w:pPr>
            <w:proofErr w:type="spellStart"/>
            <w:r>
              <w:rPr>
                <w:rFonts w:cs="Calibri"/>
                <w:color w:val="000000"/>
                <w:sz w:val="20"/>
                <w:szCs w:val="20"/>
                <w:lang w:eastAsia="el-GR"/>
              </w:rPr>
              <w:t>Δημιουργία</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ψηφιακού</w:t>
            </w:r>
            <w:proofErr w:type="spellEnd"/>
            <w:r>
              <w:rPr>
                <w:rFonts w:cs="Calibri"/>
                <w:color w:val="000000"/>
                <w:sz w:val="20"/>
                <w:szCs w:val="20"/>
                <w:lang w:eastAsia="el-GR"/>
              </w:rPr>
              <w:t xml:space="preserve"> </w:t>
            </w:r>
            <w:proofErr w:type="spellStart"/>
            <w:r>
              <w:rPr>
                <w:rFonts w:cs="Calibri"/>
                <w:color w:val="000000"/>
                <w:sz w:val="20"/>
                <w:szCs w:val="20"/>
                <w:lang w:eastAsia="el-GR"/>
              </w:rPr>
              <w:t>περιεχομένου</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806F89" w:rsidRPr="00977AD7" w:rsidRDefault="00806F89" w:rsidP="00977AD7">
            <w:pPr>
              <w:rPr>
                <w:rFonts w:cs="Calibri"/>
                <w:color w:val="000000"/>
                <w:sz w:val="20"/>
                <w:szCs w:val="20"/>
                <w:lang w:val="el-GR" w:eastAsia="el-GR"/>
              </w:rPr>
            </w:pPr>
            <w:r>
              <w:rPr>
                <w:rFonts w:cs="Calibri"/>
                <w:color w:val="000000"/>
                <w:sz w:val="20"/>
                <w:szCs w:val="20"/>
                <w:lang w:eastAsia="el-GR"/>
              </w:rPr>
              <w:t> </w:t>
            </w:r>
            <w:r w:rsidR="00977AD7">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806F89" w:rsidRDefault="00806F89" w:rsidP="00977AD7">
            <w:pPr>
              <w:rPr>
                <w:rFonts w:cs="Calibri"/>
                <w:color w:val="000000"/>
                <w:sz w:val="20"/>
                <w:szCs w:val="20"/>
                <w:lang w:eastAsia="el-GR"/>
              </w:rPr>
            </w:pPr>
            <w:r>
              <w:rPr>
                <w:rFonts w:cs="Calibri"/>
                <w:color w:val="000000"/>
                <w:sz w:val="20"/>
                <w:szCs w:val="20"/>
                <w:lang w:eastAsia="el-GR"/>
              </w:rPr>
              <w:t> </w:t>
            </w:r>
          </w:p>
        </w:tc>
      </w:tr>
      <w:tr w:rsidR="002B733E" w:rsidTr="00806F89">
        <w:trPr>
          <w:trHeight w:val="420"/>
        </w:trPr>
        <w:tc>
          <w:tcPr>
            <w:tcW w:w="346" w:type="pct"/>
            <w:vMerge/>
            <w:tcBorders>
              <w:left w:val="single" w:sz="12" w:space="0" w:color="auto"/>
              <w:bottom w:val="single" w:sz="12" w:space="0" w:color="auto"/>
            </w:tcBorders>
            <w:vAlign w:val="center"/>
          </w:tcPr>
          <w:p w:rsidR="00806F89" w:rsidRDefault="00806F89" w:rsidP="00977AD7">
            <w:pPr>
              <w:rPr>
                <w:rFonts w:cs="Calibri"/>
                <w:color w:val="000000"/>
                <w:lang w:eastAsia="el-GR"/>
              </w:rPr>
            </w:pPr>
          </w:p>
        </w:tc>
        <w:tc>
          <w:tcPr>
            <w:tcW w:w="1363" w:type="pct"/>
            <w:tcBorders>
              <w:bottom w:val="single" w:sz="12" w:space="0" w:color="auto"/>
              <w:right w:val="single" w:sz="12" w:space="0" w:color="auto"/>
            </w:tcBorders>
            <w:shd w:val="clear" w:color="auto" w:fill="auto"/>
            <w:vAlign w:val="center"/>
          </w:tcPr>
          <w:p w:rsidR="00806F89" w:rsidRDefault="00806F89" w:rsidP="00977AD7">
            <w:pPr>
              <w:rPr>
                <w:rFonts w:cs="Calibri"/>
                <w:color w:val="000000"/>
                <w:sz w:val="20"/>
                <w:szCs w:val="20"/>
                <w:lang w:eastAsia="el-GR"/>
              </w:rPr>
            </w:pPr>
            <w:proofErr w:type="spellStart"/>
            <w:r>
              <w:rPr>
                <w:rFonts w:cs="Calibri"/>
                <w:b/>
                <w:bCs/>
                <w:color w:val="000000"/>
                <w:sz w:val="18"/>
                <w:szCs w:val="18"/>
                <w:lang w:eastAsia="el-GR"/>
              </w:rPr>
              <w:t>Δεξιότητες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Ψηφιακής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επίλυσης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προβλημάτων</w:t>
            </w:r>
            <w:proofErr w:type="spellEnd"/>
          </w:p>
        </w:tc>
        <w:tc>
          <w:tcPr>
            <w:tcW w:w="189" w:type="pct"/>
            <w:tcBorders>
              <w:top w:val="single" w:sz="2" w:space="0" w:color="auto"/>
              <w:left w:val="single" w:sz="12" w:space="0" w:color="auto"/>
              <w:bottom w:val="single" w:sz="12" w:space="0" w:color="auto"/>
              <w:right w:val="single" w:sz="2" w:space="0" w:color="auto"/>
            </w:tcBorders>
            <w:shd w:val="clear" w:color="auto" w:fill="auto"/>
            <w:noWrap/>
            <w:vAlign w:val="bottom"/>
          </w:tcPr>
          <w:p w:rsidR="00806F89" w:rsidRPr="00977AD7" w:rsidRDefault="00977AD7" w:rsidP="00977AD7">
            <w:pPr>
              <w:rPr>
                <w:rFonts w:cs="Calibri"/>
                <w:color w:val="000000"/>
                <w:sz w:val="20"/>
                <w:szCs w:val="20"/>
                <w:lang w:val="el-GR" w:eastAsia="el-GR"/>
              </w:rPr>
            </w:pPr>
            <w:r>
              <w:rPr>
                <w:rFonts w:cs="Calibri"/>
                <w:color w:val="000000"/>
                <w:sz w:val="20"/>
                <w:szCs w:val="20"/>
                <w:lang w:val="el-GR" w:eastAsia="el-GR"/>
              </w:rPr>
              <w:t>Χ</w:t>
            </w:r>
          </w:p>
        </w:tc>
        <w:tc>
          <w:tcPr>
            <w:tcW w:w="197" w:type="pct"/>
            <w:tcBorders>
              <w:top w:val="single" w:sz="2" w:space="0" w:color="auto"/>
              <w:left w:val="single" w:sz="2" w:space="0" w:color="auto"/>
              <w:bottom w:val="single" w:sz="12" w:space="0" w:color="auto"/>
              <w:right w:val="single" w:sz="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195" w:type="pct"/>
            <w:tcBorders>
              <w:top w:val="single" w:sz="2" w:space="0" w:color="auto"/>
              <w:left w:val="single" w:sz="2" w:space="0" w:color="auto"/>
              <w:bottom w:val="single" w:sz="12" w:space="0" w:color="auto"/>
              <w:right w:val="single" w:sz="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201" w:type="pct"/>
            <w:tcBorders>
              <w:top w:val="single" w:sz="2" w:space="0" w:color="auto"/>
              <w:left w:val="single" w:sz="2" w:space="0" w:color="auto"/>
              <w:bottom w:val="single" w:sz="12" w:space="0" w:color="auto"/>
              <w:right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230" w:type="pct"/>
            <w:tcBorders>
              <w:left w:val="single" w:sz="12" w:space="0" w:color="auto"/>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238" w:type="pct"/>
            <w:tcBorders>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236" w:type="pct"/>
            <w:tcBorders>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242" w:type="pct"/>
            <w:tcBorders>
              <w:bottom w:val="single" w:sz="12" w:space="0" w:color="auto"/>
              <w:right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201" w:type="pct"/>
            <w:tcBorders>
              <w:bottom w:val="single" w:sz="12" w:space="0" w:color="auto"/>
              <w:right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c>
          <w:tcPr>
            <w:tcW w:w="197" w:type="pct"/>
            <w:tcBorders>
              <w:bottom w:val="single" w:sz="12" w:space="0" w:color="auto"/>
              <w:right w:val="single" w:sz="12" w:space="0" w:color="auto"/>
            </w:tcBorders>
            <w:shd w:val="clear" w:color="auto" w:fill="auto"/>
            <w:noWrap/>
            <w:vAlign w:val="bottom"/>
          </w:tcPr>
          <w:p w:rsidR="00806F89" w:rsidRDefault="00806F89" w:rsidP="00977AD7">
            <w:pPr>
              <w:rPr>
                <w:rFonts w:cs="Calibri"/>
                <w:color w:val="000000"/>
                <w:sz w:val="20"/>
                <w:szCs w:val="20"/>
                <w:lang w:eastAsia="el-GR"/>
              </w:rPr>
            </w:pPr>
          </w:p>
        </w:tc>
      </w:tr>
    </w:tbl>
    <w:p w:rsidR="00977AD7" w:rsidRDefault="00977AD7" w:rsidP="00722741">
      <w:pPr>
        <w:tabs>
          <w:tab w:val="left" w:pos="1425"/>
        </w:tabs>
        <w:rPr>
          <w:rFonts w:asciiTheme="minorHAnsi" w:hAnsiTheme="minorHAnsi" w:cstheme="minorHAnsi"/>
          <w:sz w:val="22"/>
          <w:szCs w:val="22"/>
          <w:lang w:val="el-GR"/>
        </w:rPr>
      </w:pPr>
    </w:p>
    <w:p w:rsidR="00977AD7" w:rsidRDefault="00977AD7" w:rsidP="00977AD7">
      <w:pPr>
        <w:rPr>
          <w:rFonts w:asciiTheme="minorHAnsi" w:hAnsiTheme="minorHAnsi" w:cstheme="minorHAnsi"/>
          <w:sz w:val="22"/>
          <w:szCs w:val="22"/>
          <w:lang w:val="el-GR"/>
        </w:rPr>
      </w:pPr>
    </w:p>
    <w:p w:rsidR="00977AD7" w:rsidRPr="00977AD7" w:rsidRDefault="00977AD7" w:rsidP="00977AD7">
      <w:pPr>
        <w:tabs>
          <w:tab w:val="left" w:pos="1170"/>
        </w:tabs>
        <w:rPr>
          <w:rFonts w:asciiTheme="minorHAnsi" w:hAnsiTheme="minorHAnsi" w:cstheme="minorHAnsi"/>
          <w:sz w:val="22"/>
          <w:szCs w:val="22"/>
          <w:lang w:val="el-GR"/>
        </w:rPr>
      </w:pPr>
      <w:r>
        <w:rPr>
          <w:rFonts w:asciiTheme="minorHAnsi" w:hAnsiTheme="minorHAnsi" w:cstheme="minorHAnsi"/>
          <w:sz w:val="22"/>
          <w:szCs w:val="22"/>
          <w:lang w:val="el-GR"/>
        </w:rPr>
        <w:tab/>
      </w:r>
    </w:p>
    <w:tbl>
      <w:tblPr>
        <w:tblW w:w="9748" w:type="dxa"/>
        <w:tblInd w:w="-5" w:type="dxa"/>
        <w:tblLook w:val="04A0"/>
      </w:tblPr>
      <w:tblGrid>
        <w:gridCol w:w="2974"/>
        <w:gridCol w:w="4121"/>
        <w:gridCol w:w="1165"/>
        <w:gridCol w:w="1488"/>
      </w:tblGrid>
      <w:tr w:rsidR="00977AD7" w:rsidRPr="002B733E" w:rsidTr="00977AD7">
        <w:trPr>
          <w:trHeight w:val="608"/>
        </w:trPr>
        <w:tc>
          <w:tcPr>
            <w:tcW w:w="97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AD7" w:rsidRPr="00722741" w:rsidRDefault="00977AD7" w:rsidP="00977AD7">
            <w:pPr>
              <w:rPr>
                <w:rFonts w:ascii="Cambria" w:hAnsi="Cambria" w:cs="Calibri"/>
                <w:b/>
                <w:bCs/>
                <w:color w:val="000000"/>
                <w:lang w:val="el-GR" w:eastAsia="el-GR"/>
              </w:rPr>
            </w:pPr>
            <w:r w:rsidRPr="00722741">
              <w:rPr>
                <w:rFonts w:ascii="Cambria" w:hAnsi="Cambria" w:cs="Calibri"/>
                <w:b/>
                <w:bCs/>
                <w:color w:val="000000"/>
                <w:lang w:val="el-GR" w:eastAsia="el-GR"/>
              </w:rPr>
              <w:t>Α. Εργαστήρια Δεξιοτήτων –</w:t>
            </w:r>
          </w:p>
          <w:p w:rsidR="00977AD7" w:rsidRPr="00722741" w:rsidRDefault="00977AD7" w:rsidP="00977AD7">
            <w:pPr>
              <w:rPr>
                <w:rFonts w:ascii="Cambria" w:hAnsi="Cambria" w:cs="Calibri"/>
                <w:b/>
                <w:bCs/>
                <w:color w:val="000000"/>
                <w:sz w:val="28"/>
                <w:szCs w:val="28"/>
                <w:lang w:val="el-GR" w:eastAsia="el-GR"/>
              </w:rPr>
            </w:pPr>
            <w:r w:rsidRPr="00722741">
              <w:rPr>
                <w:rFonts w:ascii="Cambria" w:hAnsi="Cambria" w:cs="Calibri"/>
                <w:b/>
                <w:bCs/>
                <w:color w:val="000000"/>
                <w:lang w:val="el-GR" w:eastAsia="el-GR"/>
              </w:rPr>
              <w:t>Φύλλο Προόδου Μαθητή/</w:t>
            </w:r>
            <w:proofErr w:type="spellStart"/>
            <w:r w:rsidRPr="00722741">
              <w:rPr>
                <w:rFonts w:ascii="Cambria" w:hAnsi="Cambria" w:cs="Calibri"/>
                <w:b/>
                <w:bCs/>
                <w:color w:val="000000"/>
                <w:lang w:val="el-GR" w:eastAsia="el-GR"/>
              </w:rPr>
              <w:t>Μαθήτριας:</w:t>
            </w:r>
            <w:r>
              <w:rPr>
                <w:rFonts w:ascii="Cambria" w:hAnsi="Cambria" w:cs="Calibri"/>
                <w:b/>
                <w:bCs/>
                <w:color w:val="000000"/>
                <w:lang w:val="el-GR" w:eastAsia="el-GR"/>
              </w:rPr>
              <w:t>Σινάνι</w:t>
            </w:r>
            <w:proofErr w:type="spellEnd"/>
            <w:r>
              <w:rPr>
                <w:rFonts w:ascii="Cambria" w:hAnsi="Cambria" w:cs="Calibri"/>
                <w:b/>
                <w:bCs/>
                <w:color w:val="000000"/>
                <w:lang w:val="el-GR" w:eastAsia="el-GR"/>
              </w:rPr>
              <w:t xml:space="preserve"> </w:t>
            </w:r>
            <w:proofErr w:type="spellStart"/>
            <w:r>
              <w:rPr>
                <w:rFonts w:ascii="Cambria" w:hAnsi="Cambria" w:cs="Calibri"/>
                <w:b/>
                <w:bCs/>
                <w:color w:val="000000"/>
                <w:lang w:val="el-GR" w:eastAsia="el-GR"/>
              </w:rPr>
              <w:t>Ντέιβι</w:t>
            </w:r>
            <w:proofErr w:type="spellEnd"/>
          </w:p>
        </w:tc>
      </w:tr>
      <w:tr w:rsidR="00977AD7" w:rsidTr="00977AD7">
        <w:trPr>
          <w:trHeight w:val="267"/>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AD7" w:rsidRDefault="00977AD7" w:rsidP="00977AD7">
            <w:pPr>
              <w:jc w:val="center"/>
              <w:rPr>
                <w:rFonts w:cs="Calibri"/>
                <w:b/>
                <w:bCs/>
                <w:color w:val="000000"/>
                <w:lang w:eastAsia="el-GR"/>
              </w:rPr>
            </w:pPr>
            <w:proofErr w:type="spellStart"/>
            <w:r>
              <w:rPr>
                <w:rFonts w:cs="Calibri"/>
                <w:b/>
                <w:bCs/>
                <w:color w:val="000000"/>
                <w:lang w:eastAsia="el-GR"/>
              </w:rPr>
              <w:t>Σχολικό</w:t>
            </w:r>
            <w:proofErr w:type="spellEnd"/>
            <w:r>
              <w:rPr>
                <w:rFonts w:cs="Calibri"/>
                <w:b/>
                <w:bCs/>
                <w:color w:val="000000"/>
                <w:lang w:eastAsia="el-GR"/>
              </w:rPr>
              <w:t xml:space="preserve"> </w:t>
            </w:r>
            <w:proofErr w:type="spellStart"/>
            <w:r>
              <w:rPr>
                <w:rFonts w:cs="Calibri"/>
                <w:b/>
                <w:bCs/>
                <w:color w:val="000000"/>
                <w:lang w:eastAsia="el-GR"/>
              </w:rPr>
              <w:t>Έτος</w:t>
            </w:r>
            <w:proofErr w:type="spellEnd"/>
            <w:r>
              <w:rPr>
                <w:rFonts w:cs="Calibri"/>
                <w:b/>
                <w:bCs/>
                <w:color w:val="000000"/>
                <w:lang w:eastAsia="el-GR"/>
              </w:rPr>
              <w:t xml:space="preserve">: </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AD7" w:rsidRDefault="00977AD7" w:rsidP="00977AD7">
            <w:pPr>
              <w:jc w:val="center"/>
              <w:rPr>
                <w:rFonts w:cs="Calibri"/>
                <w:b/>
                <w:bCs/>
                <w:color w:val="000000"/>
                <w:lang w:eastAsia="el-GR"/>
              </w:rPr>
            </w:pPr>
            <w:proofErr w:type="spellStart"/>
            <w:r>
              <w:rPr>
                <w:rFonts w:cs="Calibri"/>
                <w:b/>
                <w:bCs/>
                <w:color w:val="000000"/>
                <w:lang w:eastAsia="el-GR"/>
              </w:rPr>
              <w:t>Σχολείο</w:t>
            </w:r>
            <w:proofErr w:type="spellEnd"/>
            <w:r>
              <w:rPr>
                <w:rFonts w:cs="Calibri"/>
                <w:b/>
                <w:bCs/>
                <w:color w:val="000000"/>
                <w:lang w:eastAsia="el-GR"/>
              </w:rPr>
              <w: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AD7" w:rsidRDefault="00977AD7" w:rsidP="00977AD7">
            <w:pPr>
              <w:jc w:val="center"/>
              <w:rPr>
                <w:rFonts w:cs="Calibri"/>
                <w:b/>
                <w:bCs/>
                <w:color w:val="000000"/>
                <w:lang w:eastAsia="el-GR"/>
              </w:rPr>
            </w:pPr>
            <w:proofErr w:type="spellStart"/>
            <w:r>
              <w:rPr>
                <w:rFonts w:cs="Calibri"/>
                <w:b/>
                <w:bCs/>
                <w:color w:val="000000"/>
                <w:lang w:eastAsia="el-GR"/>
              </w:rPr>
              <w:t>Τάξη</w:t>
            </w:r>
            <w:proofErr w:type="spellEnd"/>
            <w:r>
              <w:rPr>
                <w:rFonts w:cs="Calibri"/>
                <w:b/>
                <w:bCs/>
                <w:color w:val="000000"/>
                <w:lang w:eastAsia="el-GR"/>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AD7" w:rsidRDefault="00977AD7" w:rsidP="00977AD7">
            <w:pPr>
              <w:jc w:val="center"/>
              <w:rPr>
                <w:rFonts w:cs="Calibri"/>
                <w:color w:val="000000"/>
                <w:lang w:eastAsia="el-GR"/>
              </w:rPr>
            </w:pPr>
            <w:proofErr w:type="spellStart"/>
            <w:r>
              <w:rPr>
                <w:rFonts w:cs="Calibri"/>
                <w:b/>
                <w:bCs/>
                <w:color w:val="000000"/>
                <w:lang w:eastAsia="el-GR"/>
              </w:rPr>
              <w:t>Τμήμα</w:t>
            </w:r>
            <w:proofErr w:type="spellEnd"/>
            <w:r>
              <w:rPr>
                <w:rFonts w:cs="Calibri"/>
                <w:color w:val="000000"/>
                <w:lang w:eastAsia="el-GR"/>
              </w:rPr>
              <w:t xml:space="preserve">: </w:t>
            </w:r>
          </w:p>
        </w:tc>
      </w:tr>
      <w:tr w:rsidR="00977AD7" w:rsidRPr="00602CBB" w:rsidTr="00977AD7">
        <w:trPr>
          <w:trHeight w:val="415"/>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AD7" w:rsidRPr="00806F89" w:rsidRDefault="00977AD7" w:rsidP="00977AD7">
            <w:pPr>
              <w:rPr>
                <w:rFonts w:cs="Calibri"/>
                <w:color w:val="000000"/>
                <w:lang w:val="el-GR" w:eastAsia="el-GR"/>
              </w:rPr>
            </w:pPr>
            <w:r>
              <w:rPr>
                <w:rFonts w:cs="Calibri"/>
                <w:color w:val="000000"/>
                <w:lang w:eastAsia="el-GR"/>
              </w:rPr>
              <w:t>  </w:t>
            </w:r>
            <w:r>
              <w:rPr>
                <w:rFonts w:cs="Calibri"/>
                <w:color w:val="000000"/>
                <w:lang w:val="el-GR" w:eastAsia="el-GR"/>
              </w:rPr>
              <w:t>2021-2022</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AD7" w:rsidRPr="00806F89" w:rsidRDefault="00977AD7" w:rsidP="00977AD7">
            <w:pPr>
              <w:jc w:val="center"/>
              <w:rPr>
                <w:rFonts w:cs="Calibri"/>
                <w:color w:val="000000"/>
                <w:lang w:val="el-GR" w:eastAsia="el-GR"/>
              </w:rPr>
            </w:pPr>
            <w:r>
              <w:rPr>
                <w:rFonts w:cs="Calibri"/>
                <w:color w:val="000000"/>
                <w:lang w:val="el-GR" w:eastAsia="el-GR"/>
              </w:rPr>
              <w:t xml:space="preserve">6/θέσιο Ειδικό Δημοτικό Σχολείο Γιαννιτσών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AD7" w:rsidRPr="00602CBB" w:rsidRDefault="00977AD7" w:rsidP="00977AD7">
            <w:pPr>
              <w:jc w:val="center"/>
              <w:rPr>
                <w:rFonts w:cs="Calibri"/>
                <w:color w:val="000000"/>
                <w:lang w:val="el-GR" w:eastAsia="el-GR"/>
              </w:rPr>
            </w:pPr>
            <w:r>
              <w:rPr>
                <w:rFonts w:cs="Calibri"/>
                <w:color w:val="000000"/>
                <w:lang w:val="el-GR" w:eastAsia="el-GR"/>
              </w:rPr>
              <w:t>Α’</w:t>
            </w:r>
            <w:r>
              <w:rPr>
                <w:rFonts w:cs="Calibri"/>
                <w:color w:val="000000"/>
                <w:lang w:eastAsia="el-GR"/>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77AD7" w:rsidRPr="00602CBB" w:rsidRDefault="00977AD7" w:rsidP="00977AD7">
            <w:pPr>
              <w:jc w:val="center"/>
              <w:rPr>
                <w:rFonts w:cs="Calibri"/>
                <w:color w:val="000000"/>
                <w:lang w:val="el-GR" w:eastAsia="el-GR"/>
              </w:rPr>
            </w:pPr>
            <w:r>
              <w:rPr>
                <w:rFonts w:cs="Calibri"/>
                <w:color w:val="000000"/>
                <w:lang w:val="el-GR" w:eastAsia="el-GR"/>
              </w:rPr>
              <w:t>1</w:t>
            </w:r>
            <w:r>
              <w:rPr>
                <w:rFonts w:cs="Calibri"/>
                <w:color w:val="000000"/>
                <w:lang w:eastAsia="el-GR"/>
              </w:rPr>
              <w:t> </w:t>
            </w:r>
          </w:p>
        </w:tc>
      </w:tr>
    </w:tbl>
    <w:tbl>
      <w:tblPr>
        <w:tblStyle w:val="ac"/>
        <w:tblW w:w="0" w:type="auto"/>
        <w:tblLook w:val="04A0"/>
      </w:tblPr>
      <w:tblGrid>
        <w:gridCol w:w="9769"/>
      </w:tblGrid>
      <w:tr w:rsidR="00977AD7" w:rsidTr="00977AD7">
        <w:trPr>
          <w:trHeight w:val="290"/>
        </w:trPr>
        <w:tc>
          <w:tcPr>
            <w:tcW w:w="9769" w:type="dxa"/>
          </w:tcPr>
          <w:p w:rsidR="00977AD7" w:rsidRDefault="00977AD7" w:rsidP="00977AD7">
            <w:r>
              <w:rPr>
                <w:rFonts w:cs="Calibri"/>
                <w:b/>
                <w:bCs/>
                <w:color w:val="000000"/>
                <w:lang w:eastAsia="el-GR"/>
              </w:rPr>
              <w:t xml:space="preserve">Α. </w:t>
            </w:r>
            <w:proofErr w:type="spellStart"/>
            <w:r>
              <w:rPr>
                <w:rFonts w:cs="Calibri"/>
                <w:b/>
                <w:bCs/>
                <w:color w:val="000000"/>
                <w:lang w:eastAsia="el-GR"/>
              </w:rPr>
              <w:t>Περιγραφική</w:t>
            </w:r>
            <w:proofErr w:type="spellEnd"/>
            <w:r>
              <w:rPr>
                <w:rFonts w:cs="Calibri"/>
                <w:b/>
                <w:bCs/>
                <w:color w:val="000000"/>
                <w:lang w:eastAsia="el-GR"/>
              </w:rPr>
              <w:t xml:space="preserve"> </w:t>
            </w:r>
            <w:proofErr w:type="spellStart"/>
            <w:r>
              <w:rPr>
                <w:rFonts w:cs="Calibri"/>
                <w:b/>
                <w:bCs/>
                <w:color w:val="000000"/>
                <w:lang w:eastAsia="el-GR"/>
              </w:rPr>
              <w:t>Αποτίμηση</w:t>
            </w:r>
            <w:proofErr w:type="spellEnd"/>
          </w:p>
        </w:tc>
      </w:tr>
      <w:tr w:rsidR="00977AD7" w:rsidTr="00977AD7">
        <w:trPr>
          <w:trHeight w:val="234"/>
        </w:trPr>
        <w:tc>
          <w:tcPr>
            <w:tcW w:w="9769" w:type="dxa"/>
            <w:shd w:val="clear" w:color="auto" w:fill="9BC2E6"/>
          </w:tcPr>
          <w:p w:rsidR="00977AD7" w:rsidRDefault="00977AD7" w:rsidP="00977AD7">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r>
      <w:tr w:rsidR="00977AD7" w:rsidRPr="002B733E" w:rsidTr="00977AD7">
        <w:trPr>
          <w:trHeight w:val="1886"/>
        </w:trPr>
        <w:tc>
          <w:tcPr>
            <w:tcW w:w="9769" w:type="dxa"/>
          </w:tcPr>
          <w:p w:rsidR="00977AD7" w:rsidRPr="001F6845" w:rsidRDefault="00977AD7" w:rsidP="00977AD7">
            <w:pPr>
              <w:rPr>
                <w:rFonts w:cs="Calibri"/>
                <w:b/>
                <w:bCs/>
                <w:color w:val="000000"/>
                <w:sz w:val="20"/>
                <w:szCs w:val="20"/>
                <w:lang w:val="el-GR" w:eastAsia="el-GR"/>
              </w:rPr>
            </w:pPr>
            <w:r>
              <w:rPr>
                <w:lang w:val="el-GR"/>
              </w:rPr>
              <w:t xml:space="preserve">Ο </w:t>
            </w:r>
            <w:proofErr w:type="spellStart"/>
            <w:r>
              <w:rPr>
                <w:lang w:val="el-GR"/>
              </w:rPr>
              <w:t>Ντέιβι</w:t>
            </w:r>
            <w:proofErr w:type="spellEnd"/>
            <w:r w:rsidRPr="001F6845">
              <w:rPr>
                <w:lang w:val="el-GR"/>
              </w:rPr>
              <w:t xml:space="preserve"> έχει αναπτύξει την ικανότητα επικ</w:t>
            </w:r>
            <w:r>
              <w:rPr>
                <w:lang w:val="el-GR"/>
              </w:rPr>
              <w:t>οινωνίας με τον προφορικό λόγο. Συμμετέχει ενεργά στις δραστηριότητες</w:t>
            </w:r>
            <w:r w:rsidR="002B733E">
              <w:rPr>
                <w:lang w:val="el-GR"/>
              </w:rPr>
              <w:t>,</w:t>
            </w:r>
            <w:r>
              <w:rPr>
                <w:lang w:val="el-GR"/>
              </w:rPr>
              <w:t xml:space="preserve"> αλλά ζητά πάντα υποστήριξη κατά την εμπλοκή του σε αυτές. </w:t>
            </w:r>
            <w:r w:rsidRPr="001F6845">
              <w:rPr>
                <w:lang w:val="el-GR"/>
              </w:rPr>
              <w:t xml:space="preserve">Χρησιμοποιεί τις σχολικές δεξιότητες για την σχολική και την κοινωνική του ένταξη. Βίωσε  τη χαρά της δημιουργίας και της αισθητικής απόλαυσης και </w:t>
            </w:r>
            <w:r>
              <w:rPr>
                <w:lang w:val="el-GR"/>
              </w:rPr>
              <w:t>καλλιέργησε σε ικανοποιητικό βαθμό τις δεξιότητες της παρατήρησης και της επικοινωνίας. Σε ορισμένες καταστάσεις αναλαμβάνει πρωτοβουλίες</w:t>
            </w:r>
            <w:r w:rsidR="009A7E83">
              <w:rPr>
                <w:lang w:val="el-GR"/>
              </w:rPr>
              <w:t>. Δείχνει μεγάλη προθυμία κατά τη διεξαγωγή των δραστηριοτήτων.</w:t>
            </w:r>
          </w:p>
        </w:tc>
      </w:tr>
    </w:tbl>
    <w:p w:rsidR="00977AD7" w:rsidRDefault="00977AD7" w:rsidP="00977AD7">
      <w:pPr>
        <w:tabs>
          <w:tab w:val="left" w:pos="1425"/>
        </w:tabs>
        <w:rPr>
          <w:rFonts w:asciiTheme="minorHAnsi" w:hAnsiTheme="minorHAnsi" w:cstheme="minorHAnsi"/>
          <w:sz w:val="22"/>
          <w:szCs w:val="22"/>
          <w:lang w:val="el-GR"/>
        </w:rPr>
      </w:pPr>
    </w:p>
    <w:p w:rsidR="00977AD7" w:rsidRDefault="00977AD7" w:rsidP="00977AD7">
      <w:pPr>
        <w:tabs>
          <w:tab w:val="left" w:pos="1425"/>
        </w:tabs>
        <w:rPr>
          <w:rFonts w:asciiTheme="minorHAnsi" w:hAnsiTheme="minorHAnsi" w:cstheme="minorHAnsi"/>
          <w:sz w:val="22"/>
          <w:szCs w:val="22"/>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20"/>
        <w:gridCol w:w="411"/>
        <w:gridCol w:w="411"/>
        <w:gridCol w:w="411"/>
        <w:gridCol w:w="336"/>
        <w:gridCol w:w="367"/>
        <w:gridCol w:w="395"/>
        <w:gridCol w:w="392"/>
        <w:gridCol w:w="406"/>
        <w:gridCol w:w="336"/>
        <w:gridCol w:w="336"/>
        <w:gridCol w:w="336"/>
        <w:gridCol w:w="336"/>
        <w:gridCol w:w="336"/>
        <w:gridCol w:w="336"/>
        <w:gridCol w:w="336"/>
        <w:gridCol w:w="336"/>
      </w:tblGrid>
      <w:tr w:rsidR="00977AD7" w:rsidRPr="009A7E83" w:rsidTr="00977AD7">
        <w:trPr>
          <w:trHeight w:val="480"/>
        </w:trPr>
        <w:tc>
          <w:tcPr>
            <w:tcW w:w="1709" w:type="pct"/>
            <w:gridSpan w:val="2"/>
            <w:tcBorders>
              <w:top w:val="single" w:sz="12" w:space="0" w:color="auto"/>
              <w:left w:val="single" w:sz="12" w:space="0" w:color="auto"/>
              <w:right w:val="single" w:sz="12" w:space="0" w:color="auto"/>
            </w:tcBorders>
            <w:shd w:val="clear" w:color="auto" w:fill="auto"/>
            <w:noWrap/>
            <w:vAlign w:val="bottom"/>
            <w:hideMark/>
          </w:tcPr>
          <w:p w:rsidR="00977AD7" w:rsidRPr="009A7E83" w:rsidRDefault="00977AD7" w:rsidP="00977AD7">
            <w:pPr>
              <w:jc w:val="center"/>
              <w:rPr>
                <w:rFonts w:cs="Calibri"/>
                <w:b/>
                <w:bCs/>
                <w:color w:val="000000"/>
                <w:lang w:val="el-GR" w:eastAsia="el-GR"/>
              </w:rPr>
            </w:pPr>
            <w:r w:rsidRPr="009A7E83">
              <w:rPr>
                <w:rFonts w:cs="Calibri"/>
                <w:b/>
                <w:bCs/>
                <w:color w:val="000000"/>
                <w:lang w:val="el-GR" w:eastAsia="el-GR"/>
              </w:rPr>
              <w:t>Β.  ΔΕΞΙΟΤΗΤΕΣ</w:t>
            </w:r>
          </w:p>
        </w:tc>
        <w:tc>
          <w:tcPr>
            <w:tcW w:w="783" w:type="pct"/>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977AD7" w:rsidRPr="009A7E83" w:rsidRDefault="00977AD7" w:rsidP="00977AD7">
            <w:pPr>
              <w:jc w:val="center"/>
              <w:rPr>
                <w:rFonts w:cs="Calibri"/>
                <w:b/>
                <w:bCs/>
                <w:color w:val="000000"/>
                <w:sz w:val="20"/>
                <w:szCs w:val="20"/>
                <w:lang w:val="el-GR" w:eastAsia="el-GR"/>
              </w:rPr>
            </w:pPr>
            <w:r w:rsidRPr="009A7E83">
              <w:rPr>
                <w:rFonts w:cs="Calibri"/>
                <w:b/>
                <w:bCs/>
                <w:color w:val="000000"/>
                <w:sz w:val="20"/>
                <w:szCs w:val="20"/>
                <w:lang w:val="el-GR" w:eastAsia="el-GR"/>
              </w:rPr>
              <w:t>Θεματικός κύκλος Α΄</w:t>
            </w:r>
          </w:p>
        </w:tc>
        <w:tc>
          <w:tcPr>
            <w:tcW w:w="947" w:type="pct"/>
            <w:gridSpan w:val="4"/>
            <w:tcBorders>
              <w:top w:val="single" w:sz="12" w:space="0" w:color="auto"/>
              <w:left w:val="single" w:sz="12" w:space="0" w:color="auto"/>
            </w:tcBorders>
            <w:shd w:val="clear" w:color="000000" w:fill="F4B084"/>
            <w:vAlign w:val="center"/>
            <w:hideMark/>
          </w:tcPr>
          <w:p w:rsidR="00977AD7" w:rsidRPr="009A7E83" w:rsidRDefault="00977AD7" w:rsidP="00977AD7">
            <w:pPr>
              <w:jc w:val="center"/>
              <w:rPr>
                <w:rFonts w:cs="Calibri"/>
                <w:b/>
                <w:bCs/>
                <w:color w:val="000000"/>
                <w:sz w:val="20"/>
                <w:szCs w:val="20"/>
                <w:lang w:val="el-GR" w:eastAsia="el-GR"/>
              </w:rPr>
            </w:pPr>
            <w:r w:rsidRPr="009A7E83">
              <w:rPr>
                <w:rFonts w:cs="Calibri"/>
                <w:b/>
                <w:bCs/>
                <w:color w:val="000000"/>
                <w:sz w:val="20"/>
                <w:szCs w:val="20"/>
                <w:lang w:val="el-GR" w:eastAsia="el-GR"/>
              </w:rPr>
              <w:t>Θεματικός κύκλος Β΄</w:t>
            </w:r>
          </w:p>
        </w:tc>
        <w:tc>
          <w:tcPr>
            <w:tcW w:w="783" w:type="pct"/>
            <w:gridSpan w:val="4"/>
            <w:tcBorders>
              <w:top w:val="single" w:sz="12" w:space="0" w:color="auto"/>
              <w:bottom w:val="single" w:sz="4" w:space="0" w:color="auto"/>
            </w:tcBorders>
            <w:shd w:val="clear" w:color="000000" w:fill="C9C9C9"/>
            <w:vAlign w:val="center"/>
            <w:hideMark/>
          </w:tcPr>
          <w:p w:rsidR="00977AD7" w:rsidRPr="009A7E83" w:rsidRDefault="00977AD7" w:rsidP="00977AD7">
            <w:pPr>
              <w:jc w:val="center"/>
              <w:rPr>
                <w:rFonts w:cs="Calibri"/>
                <w:b/>
                <w:bCs/>
                <w:color w:val="000000"/>
                <w:sz w:val="20"/>
                <w:szCs w:val="20"/>
                <w:lang w:val="el-GR" w:eastAsia="el-GR"/>
              </w:rPr>
            </w:pPr>
            <w:r w:rsidRPr="009A7E83">
              <w:rPr>
                <w:rFonts w:cs="Calibri"/>
                <w:b/>
                <w:bCs/>
                <w:color w:val="000000"/>
                <w:sz w:val="20"/>
                <w:szCs w:val="20"/>
                <w:lang w:val="el-GR" w:eastAsia="el-GR"/>
              </w:rPr>
              <w:t>Θεματικός κύκλος   Γ΄</w:t>
            </w:r>
          </w:p>
        </w:tc>
        <w:tc>
          <w:tcPr>
            <w:tcW w:w="778" w:type="pct"/>
            <w:gridSpan w:val="4"/>
            <w:tcBorders>
              <w:top w:val="single" w:sz="12" w:space="0" w:color="auto"/>
              <w:right w:val="single" w:sz="12" w:space="0" w:color="auto"/>
            </w:tcBorders>
            <w:shd w:val="clear" w:color="000000" w:fill="FFD966"/>
            <w:vAlign w:val="center"/>
            <w:hideMark/>
          </w:tcPr>
          <w:p w:rsidR="00977AD7" w:rsidRPr="009A7E83" w:rsidRDefault="00977AD7" w:rsidP="00977AD7">
            <w:pPr>
              <w:jc w:val="center"/>
              <w:rPr>
                <w:rFonts w:cs="Calibri"/>
                <w:b/>
                <w:bCs/>
                <w:color w:val="000000"/>
                <w:sz w:val="20"/>
                <w:szCs w:val="20"/>
                <w:lang w:val="el-GR" w:eastAsia="el-GR"/>
              </w:rPr>
            </w:pPr>
            <w:r w:rsidRPr="009A7E83">
              <w:rPr>
                <w:rFonts w:cs="Calibri"/>
                <w:b/>
                <w:bCs/>
                <w:color w:val="000000"/>
                <w:sz w:val="20"/>
                <w:szCs w:val="20"/>
                <w:lang w:val="el-GR" w:eastAsia="el-GR"/>
              </w:rPr>
              <w:t>Θεματικός κύκλος Δ΄</w:t>
            </w:r>
          </w:p>
        </w:tc>
      </w:tr>
      <w:tr w:rsidR="00977AD7" w:rsidRPr="009A7E83" w:rsidTr="00977AD7">
        <w:trPr>
          <w:trHeight w:val="278"/>
        </w:trPr>
        <w:tc>
          <w:tcPr>
            <w:tcW w:w="1709" w:type="pct"/>
            <w:gridSpan w:val="2"/>
            <w:tcBorders>
              <w:left w:val="single" w:sz="12" w:space="0" w:color="auto"/>
              <w:right w:val="single" w:sz="12" w:space="0" w:color="auto"/>
            </w:tcBorders>
            <w:shd w:val="clear" w:color="auto" w:fill="auto"/>
            <w:noWrap/>
            <w:vAlign w:val="center"/>
            <w:hideMark/>
          </w:tcPr>
          <w:p w:rsidR="00977AD7" w:rsidRPr="009A7E83" w:rsidRDefault="00977AD7" w:rsidP="00977AD7">
            <w:pPr>
              <w:rPr>
                <w:rFonts w:ascii="Cambria" w:hAnsi="Cambria" w:cs="Calibri"/>
                <w:color w:val="000000"/>
                <w:lang w:val="el-GR" w:eastAsia="el-GR"/>
              </w:rPr>
            </w:pPr>
            <w:r w:rsidRPr="009A7E83">
              <w:rPr>
                <w:rFonts w:ascii="Cambria" w:hAnsi="Cambria" w:cs="Calibri"/>
                <w:color w:val="000000"/>
                <w:lang w:val="el-GR" w:eastAsia="el-GR"/>
              </w:rPr>
              <w:t xml:space="preserve">Χρονικό διάστημα: </w:t>
            </w:r>
            <w:r w:rsidR="002B733E">
              <w:rPr>
                <w:rFonts w:ascii="Cambria" w:hAnsi="Cambria" w:cs="Calibri"/>
                <w:color w:val="000000"/>
                <w:lang w:val="el-GR" w:eastAsia="el-GR"/>
              </w:rPr>
              <w:t>2μήνες</w:t>
            </w:r>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977AD7" w:rsidRPr="009A7E83" w:rsidRDefault="002B733E" w:rsidP="00977AD7">
            <w:pPr>
              <w:jc w:val="center"/>
              <w:rPr>
                <w:rFonts w:cs="Calibri"/>
                <w:b/>
                <w:bCs/>
                <w:color w:val="000000"/>
                <w:sz w:val="20"/>
                <w:szCs w:val="20"/>
                <w:lang w:val="el-GR" w:eastAsia="el-GR"/>
              </w:rPr>
            </w:pPr>
            <w:r>
              <w:rPr>
                <w:rFonts w:cs="Calibri"/>
                <w:b/>
                <w:bCs/>
                <w:color w:val="000000"/>
                <w:sz w:val="20"/>
                <w:szCs w:val="20"/>
                <w:lang w:val="el-GR" w:eastAsia="el-GR"/>
              </w:rPr>
              <w:t>ΕΥ ΖΗΝ</w:t>
            </w:r>
            <w:r w:rsidR="00977AD7">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977AD7" w:rsidRPr="009A7E83" w:rsidRDefault="00977AD7" w:rsidP="00977AD7">
            <w:pPr>
              <w:jc w:val="center"/>
              <w:rPr>
                <w:rFonts w:cs="Calibri"/>
                <w:b/>
                <w:bCs/>
                <w:color w:val="000000"/>
                <w:sz w:val="20"/>
                <w:szCs w:val="20"/>
                <w:lang w:val="el-GR"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977AD7" w:rsidRPr="009A7E83" w:rsidRDefault="00977AD7" w:rsidP="00977AD7">
            <w:pPr>
              <w:jc w:val="center"/>
              <w:rPr>
                <w:rFonts w:cs="Calibri"/>
                <w:b/>
                <w:bCs/>
                <w:color w:val="000000"/>
                <w:sz w:val="20"/>
                <w:szCs w:val="20"/>
                <w:lang w:val="el-GR"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977AD7" w:rsidRPr="009A7E83" w:rsidRDefault="00977AD7" w:rsidP="00977AD7">
            <w:pPr>
              <w:jc w:val="center"/>
              <w:rPr>
                <w:rFonts w:cs="Calibri"/>
                <w:b/>
                <w:bCs/>
                <w:color w:val="000000"/>
                <w:sz w:val="20"/>
                <w:szCs w:val="20"/>
                <w:lang w:val="el-GR" w:eastAsia="el-GR"/>
              </w:rPr>
            </w:pPr>
            <w:r>
              <w:rPr>
                <w:rFonts w:cs="Calibri"/>
                <w:b/>
                <w:bCs/>
                <w:color w:val="000000"/>
                <w:sz w:val="20"/>
                <w:szCs w:val="20"/>
                <w:lang w:eastAsia="el-GR"/>
              </w:rPr>
              <w:t> </w:t>
            </w:r>
          </w:p>
        </w:tc>
      </w:tr>
      <w:tr w:rsidR="00977AD7" w:rsidTr="00977AD7">
        <w:trPr>
          <w:trHeight w:val="278"/>
        </w:trPr>
        <w:tc>
          <w:tcPr>
            <w:tcW w:w="1709" w:type="pct"/>
            <w:gridSpan w:val="2"/>
            <w:tcBorders>
              <w:left w:val="single" w:sz="12" w:space="0" w:color="auto"/>
              <w:right w:val="single" w:sz="12" w:space="0" w:color="auto"/>
            </w:tcBorders>
            <w:shd w:val="clear" w:color="auto" w:fill="auto"/>
            <w:noWrap/>
            <w:vAlign w:val="center"/>
            <w:hideMark/>
          </w:tcPr>
          <w:p w:rsidR="00977AD7" w:rsidRDefault="00977AD7" w:rsidP="00977AD7">
            <w:pPr>
              <w:rPr>
                <w:rFonts w:ascii="Cambria" w:hAnsi="Cambria" w:cs="Calibri"/>
                <w:color w:val="000000"/>
                <w:lang w:eastAsia="el-GR"/>
              </w:rPr>
            </w:pPr>
            <w:proofErr w:type="spellStart"/>
            <w:r>
              <w:rPr>
                <w:rFonts w:ascii="Cambria" w:hAnsi="Cambria" w:cs="Calibri"/>
                <w:color w:val="000000"/>
                <w:lang w:eastAsia="el-GR"/>
              </w:rPr>
              <w:t>Εκπαιδευτικός</w:t>
            </w:r>
            <w:proofErr w:type="spellEnd"/>
            <w:r>
              <w:rPr>
                <w:rFonts w:ascii="Cambria" w:hAnsi="Cambria" w:cs="Calibri"/>
                <w:color w:val="000000"/>
                <w:lang w:eastAsia="el-GR"/>
              </w:rPr>
              <w:t>:</w:t>
            </w:r>
            <w:r w:rsidR="002B733E">
              <w:rPr>
                <w:rFonts w:ascii="Cambria" w:hAnsi="Cambria" w:cs="Calibri"/>
                <w:color w:val="000000"/>
                <w:lang w:eastAsia="el-GR"/>
              </w:rPr>
              <w:t xml:space="preserve"> :</w:t>
            </w:r>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Τσίλκου</w:t>
            </w:r>
            <w:proofErr w:type="spellEnd"/>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Σαρικάκης</w:t>
            </w:r>
            <w:proofErr w:type="spellEnd"/>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r>
      <w:tr w:rsidR="00977AD7" w:rsidTr="00977AD7">
        <w:trPr>
          <w:trHeight w:val="30"/>
        </w:trPr>
        <w:tc>
          <w:tcPr>
            <w:tcW w:w="1709" w:type="pct"/>
            <w:gridSpan w:val="2"/>
            <w:tcBorders>
              <w:left w:val="single" w:sz="12" w:space="0" w:color="auto"/>
              <w:right w:val="single" w:sz="12" w:space="0" w:color="auto"/>
            </w:tcBorders>
            <w:shd w:val="clear" w:color="auto" w:fill="auto"/>
            <w:noWrap/>
            <w:vAlign w:val="bottom"/>
            <w:hideMark/>
          </w:tcPr>
          <w:p w:rsidR="00977AD7" w:rsidRDefault="00977AD7" w:rsidP="00977AD7">
            <w:pPr>
              <w:jc w:val="cente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230" w:type="pct"/>
            <w:tcBorders>
              <w:lef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238" w:type="pct"/>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236" w:type="pct"/>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242" w:type="pct"/>
            <w:tcBorders>
              <w:righ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righ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right w:val="single" w:sz="12" w:space="0" w:color="auto"/>
            </w:tcBorders>
            <w:shd w:val="clear" w:color="auto" w:fill="auto"/>
            <w:vAlign w:val="center"/>
            <w:hideMark/>
          </w:tcPr>
          <w:p w:rsidR="00977AD7" w:rsidRDefault="00977AD7" w:rsidP="00977AD7">
            <w:pPr>
              <w:jc w:val="center"/>
              <w:rPr>
                <w:rFonts w:cs="Calibri"/>
                <w:b/>
                <w:bCs/>
                <w:color w:val="000000"/>
                <w:sz w:val="20"/>
                <w:szCs w:val="20"/>
                <w:lang w:eastAsia="el-GR"/>
              </w:rPr>
            </w:pPr>
            <w:r>
              <w:rPr>
                <w:rFonts w:cs="Calibri"/>
                <w:b/>
                <w:bCs/>
                <w:color w:val="000000"/>
                <w:sz w:val="20"/>
                <w:szCs w:val="20"/>
                <w:lang w:eastAsia="el-GR"/>
              </w:rPr>
              <w:t> </w:t>
            </w:r>
          </w:p>
        </w:tc>
      </w:tr>
      <w:tr w:rsidR="00977AD7" w:rsidTr="00977AD7">
        <w:trPr>
          <w:trHeight w:val="360"/>
        </w:trPr>
        <w:tc>
          <w:tcPr>
            <w:tcW w:w="1709" w:type="pct"/>
            <w:gridSpan w:val="2"/>
            <w:tcBorders>
              <w:left w:val="single" w:sz="12" w:space="0" w:color="auto"/>
              <w:right w:val="single" w:sz="12" w:space="0" w:color="auto"/>
            </w:tcBorders>
            <w:shd w:val="clear" w:color="auto" w:fill="auto"/>
            <w:vAlign w:val="center"/>
            <w:hideMark/>
          </w:tcPr>
          <w:p w:rsidR="00977AD7" w:rsidRDefault="00977AD7" w:rsidP="00977AD7">
            <w:pPr>
              <w:jc w:val="center"/>
              <w:rPr>
                <w:rFonts w:cs="Calibri"/>
                <w:b/>
                <w:bCs/>
                <w:color w:val="000000"/>
                <w:lang w:eastAsia="el-GR"/>
              </w:rPr>
            </w:pPr>
            <w:proofErr w:type="spellStart"/>
            <w:r>
              <w:rPr>
                <w:rFonts w:cs="Calibri"/>
                <w:b/>
                <w:bCs/>
                <w:color w:val="000000"/>
                <w:lang w:eastAsia="el-GR"/>
              </w:rPr>
              <w:t>Διαβαθμίσεις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1</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2</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77AD7" w:rsidRDefault="00977AD7" w:rsidP="00977AD7">
            <w:pPr>
              <w:jc w:val="center"/>
              <w:rPr>
                <w:rFonts w:cs="Calibri"/>
                <w:b/>
                <w:bCs/>
                <w:color w:val="000000"/>
                <w:lang w:eastAsia="el-GR"/>
              </w:rPr>
            </w:pPr>
            <w:r>
              <w:rPr>
                <w:rFonts w:cs="Calibri"/>
                <w:b/>
                <w:bCs/>
                <w:color w:val="000000"/>
                <w:lang w:eastAsia="el-GR"/>
              </w:rPr>
              <w:t>3</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4</w:t>
            </w:r>
          </w:p>
        </w:tc>
        <w:tc>
          <w:tcPr>
            <w:tcW w:w="230" w:type="pct"/>
            <w:tcBorders>
              <w:left w:val="single" w:sz="1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1</w:t>
            </w:r>
          </w:p>
        </w:tc>
        <w:tc>
          <w:tcPr>
            <w:tcW w:w="238" w:type="pct"/>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2</w:t>
            </w:r>
          </w:p>
        </w:tc>
        <w:tc>
          <w:tcPr>
            <w:tcW w:w="236" w:type="pct"/>
            <w:shd w:val="clear" w:color="auto" w:fill="auto"/>
            <w:noWrap/>
            <w:vAlign w:val="center"/>
            <w:hideMark/>
          </w:tcPr>
          <w:p w:rsidR="00977AD7" w:rsidRDefault="00977AD7" w:rsidP="00977AD7">
            <w:pPr>
              <w:jc w:val="center"/>
              <w:rPr>
                <w:rFonts w:cs="Calibri"/>
                <w:b/>
                <w:bCs/>
                <w:color w:val="000000"/>
                <w:lang w:eastAsia="el-GR"/>
              </w:rPr>
            </w:pPr>
            <w:r>
              <w:rPr>
                <w:rFonts w:cs="Calibri"/>
                <w:b/>
                <w:bCs/>
                <w:color w:val="000000"/>
                <w:lang w:eastAsia="el-GR"/>
              </w:rPr>
              <w:t>3</w:t>
            </w:r>
          </w:p>
        </w:tc>
        <w:tc>
          <w:tcPr>
            <w:tcW w:w="242" w:type="pct"/>
            <w:tcBorders>
              <w:right w:val="single" w:sz="1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977AD7" w:rsidRDefault="00977AD7" w:rsidP="00977AD7">
            <w:pPr>
              <w:jc w:val="center"/>
              <w:rPr>
                <w:rFonts w:cs="Calibri"/>
                <w:b/>
                <w:bCs/>
                <w:color w:val="000000"/>
                <w:lang w:eastAsia="el-GR"/>
              </w:rPr>
            </w:pPr>
            <w:r>
              <w:rPr>
                <w:rFonts w:cs="Calibri"/>
                <w:b/>
                <w:bCs/>
                <w:color w:val="000000"/>
                <w:lang w:eastAsia="el-GR"/>
              </w:rPr>
              <w:t>3</w:t>
            </w:r>
          </w:p>
        </w:tc>
        <w:tc>
          <w:tcPr>
            <w:tcW w:w="201" w:type="pct"/>
            <w:tcBorders>
              <w:right w:val="single" w:sz="1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977AD7" w:rsidRDefault="00977AD7" w:rsidP="00977AD7">
            <w:pPr>
              <w:jc w:val="center"/>
              <w:rPr>
                <w:rFonts w:cs="Calibri"/>
                <w:b/>
                <w:bCs/>
                <w:color w:val="000000"/>
                <w:lang w:eastAsia="el-GR"/>
              </w:rPr>
            </w:pPr>
            <w:r>
              <w:rPr>
                <w:rFonts w:cs="Calibri"/>
                <w:b/>
                <w:bCs/>
                <w:color w:val="000000"/>
                <w:lang w:eastAsia="el-GR"/>
              </w:rPr>
              <w:t>3</w:t>
            </w:r>
          </w:p>
        </w:tc>
        <w:tc>
          <w:tcPr>
            <w:tcW w:w="197" w:type="pct"/>
            <w:tcBorders>
              <w:right w:val="single" w:sz="12" w:space="0" w:color="auto"/>
            </w:tcBorders>
            <w:shd w:val="clear" w:color="auto" w:fill="auto"/>
            <w:vAlign w:val="center"/>
            <w:hideMark/>
          </w:tcPr>
          <w:p w:rsidR="00977AD7" w:rsidRDefault="00977AD7" w:rsidP="00977AD7">
            <w:pPr>
              <w:jc w:val="center"/>
              <w:rPr>
                <w:rFonts w:cs="Calibri"/>
                <w:b/>
                <w:bCs/>
                <w:color w:val="000000"/>
                <w:lang w:eastAsia="el-GR"/>
              </w:rPr>
            </w:pPr>
            <w:r>
              <w:rPr>
                <w:rFonts w:cs="Calibri"/>
                <w:b/>
                <w:bCs/>
                <w:color w:val="000000"/>
                <w:lang w:eastAsia="el-GR"/>
              </w:rPr>
              <w:t>4</w:t>
            </w:r>
          </w:p>
        </w:tc>
      </w:tr>
      <w:tr w:rsidR="00977AD7" w:rsidTr="00977AD7">
        <w:trPr>
          <w:trHeight w:val="195"/>
        </w:trPr>
        <w:tc>
          <w:tcPr>
            <w:tcW w:w="346" w:type="pct"/>
            <w:tcBorders>
              <w:lef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363" w:type="pct"/>
            <w:tcBorders>
              <w:righ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238" w:type="pct"/>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236" w:type="pct"/>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lang w:eastAsia="el-GR"/>
              </w:rPr>
            </w:pPr>
            <w:r>
              <w:rPr>
                <w:rFonts w:cs="Calibri"/>
                <w:color w:val="000000"/>
                <w:lang w:eastAsia="el-GR"/>
              </w:rPr>
              <w:t> </w:t>
            </w:r>
          </w:p>
        </w:tc>
      </w:tr>
      <w:tr w:rsidR="00977AD7" w:rsidTr="00977AD7">
        <w:trPr>
          <w:trHeight w:val="360"/>
        </w:trPr>
        <w:tc>
          <w:tcPr>
            <w:tcW w:w="346" w:type="pct"/>
            <w:vMerge w:val="restart"/>
            <w:tcBorders>
              <w:left w:val="single" w:sz="12" w:space="0" w:color="auto"/>
            </w:tcBorders>
            <w:shd w:val="clear" w:color="auto" w:fill="auto"/>
            <w:textDirection w:val="btLr"/>
            <w:vAlign w:val="center"/>
            <w:hideMark/>
          </w:tcPr>
          <w:p w:rsidR="00977AD7" w:rsidRDefault="00977AD7" w:rsidP="00977AD7">
            <w:pPr>
              <w:jc w:val="center"/>
              <w:rPr>
                <w:rFonts w:cs="Calibri"/>
                <w:b/>
                <w:bCs/>
                <w:color w:val="000000"/>
                <w:sz w:val="18"/>
                <w:szCs w:val="18"/>
                <w:lang w:eastAsia="el-GR"/>
              </w:rPr>
            </w:pPr>
            <w:proofErr w:type="spellStart"/>
            <w:r>
              <w:rPr>
                <w:rFonts w:cs="Calibri"/>
                <w:b/>
                <w:bCs/>
                <w:color w:val="000000"/>
                <w:sz w:val="18"/>
                <w:szCs w:val="18"/>
                <w:lang w:eastAsia="el-GR"/>
              </w:rPr>
              <w:t>Επικοινωνία</w:t>
            </w:r>
            <w:proofErr w:type="spellEnd"/>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ακρόασης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παρατήρησης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360"/>
        </w:trPr>
        <w:tc>
          <w:tcPr>
            <w:tcW w:w="346" w:type="pct"/>
            <w:vMerge/>
            <w:tcBorders>
              <w:left w:val="single" w:sz="12" w:space="0" w:color="auto"/>
            </w:tcBorders>
            <w:vAlign w:val="center"/>
            <w:hideMark/>
          </w:tcPr>
          <w:p w:rsidR="00977AD7" w:rsidRDefault="00977AD7"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Ενσυναίσθησης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86F29" w:rsidRDefault="00977AD7" w:rsidP="00977AD7">
            <w:pPr>
              <w:rPr>
                <w:rFonts w:cs="Calibri"/>
                <w:color w:val="000000"/>
                <w:sz w:val="20"/>
                <w:szCs w:val="20"/>
                <w:lang w:val="el-GR" w:eastAsia="el-GR"/>
              </w:rPr>
            </w:pPr>
            <w:r>
              <w:rPr>
                <w:rFonts w:cs="Calibri"/>
                <w:color w:val="000000"/>
                <w:sz w:val="20"/>
                <w:szCs w:val="20"/>
                <w:lang w:eastAsia="el-GR"/>
              </w:rPr>
              <w:t> </w:t>
            </w:r>
            <w:r w:rsidR="00986F29">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300"/>
        </w:trPr>
        <w:tc>
          <w:tcPr>
            <w:tcW w:w="346" w:type="pct"/>
            <w:vMerge/>
            <w:tcBorders>
              <w:left w:val="single" w:sz="12" w:space="0" w:color="auto"/>
            </w:tcBorders>
            <w:vAlign w:val="center"/>
            <w:hideMark/>
          </w:tcPr>
          <w:p w:rsidR="00977AD7" w:rsidRDefault="00977AD7"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επικοινωνιακές</w:t>
            </w:r>
            <w:proofErr w:type="spellEnd"/>
            <w:r>
              <w:rPr>
                <w:rFonts w:cs="Calibri"/>
                <w:color w:val="000000"/>
                <w:sz w:val="20"/>
                <w:szCs w:val="20"/>
                <w:lang w:eastAsia="el-GR"/>
              </w:rPr>
              <w:t xml:space="preserve"> &amp; </w:t>
            </w:r>
            <w:proofErr w:type="spellStart"/>
            <w:r>
              <w:rPr>
                <w:rFonts w:cs="Calibri"/>
                <w:color w:val="000000"/>
                <w:sz w:val="20"/>
                <w:szCs w:val="20"/>
                <w:lang w:eastAsia="el-GR"/>
              </w:rPr>
              <w:t>πολυγλωσσικές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δεξιότητες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360"/>
        </w:trPr>
        <w:tc>
          <w:tcPr>
            <w:tcW w:w="346" w:type="pct"/>
            <w:vMerge w:val="restart"/>
            <w:tcBorders>
              <w:left w:val="single" w:sz="12" w:space="0" w:color="auto"/>
            </w:tcBorders>
            <w:shd w:val="clear" w:color="auto" w:fill="auto"/>
            <w:textDirection w:val="btLr"/>
            <w:vAlign w:val="center"/>
            <w:hideMark/>
          </w:tcPr>
          <w:p w:rsidR="00977AD7" w:rsidRDefault="00977AD7" w:rsidP="00977AD7">
            <w:pPr>
              <w:jc w:val="center"/>
              <w:rPr>
                <w:rFonts w:cs="Calibri"/>
                <w:b/>
                <w:bCs/>
                <w:color w:val="000000"/>
                <w:sz w:val="18"/>
                <w:szCs w:val="18"/>
                <w:lang w:eastAsia="el-GR"/>
              </w:rPr>
            </w:pPr>
            <w:proofErr w:type="spellStart"/>
            <w:r>
              <w:rPr>
                <w:rFonts w:cs="Calibri"/>
                <w:b/>
                <w:bCs/>
                <w:color w:val="000000"/>
                <w:sz w:val="18"/>
                <w:szCs w:val="18"/>
                <w:lang w:eastAsia="el-GR"/>
              </w:rPr>
              <w:lastRenderedPageBreak/>
              <w:t>Συνεργασία</w:t>
            </w:r>
            <w:proofErr w:type="spellEnd"/>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Ευελιξίας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Προσαρμοστικότητας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86F29" w:rsidRDefault="00977AD7" w:rsidP="00977AD7">
            <w:pPr>
              <w:rPr>
                <w:rFonts w:cs="Calibri"/>
                <w:color w:val="000000"/>
                <w:sz w:val="20"/>
                <w:szCs w:val="20"/>
                <w:lang w:val="el-GR" w:eastAsia="el-GR"/>
              </w:rPr>
            </w:pPr>
            <w:r>
              <w:rPr>
                <w:rFonts w:cs="Calibri"/>
                <w:color w:val="000000"/>
                <w:sz w:val="20"/>
                <w:szCs w:val="20"/>
                <w:lang w:eastAsia="el-GR"/>
              </w:rPr>
              <w:t> </w:t>
            </w:r>
            <w:r w:rsidR="00986F29">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360"/>
        </w:trPr>
        <w:tc>
          <w:tcPr>
            <w:tcW w:w="346" w:type="pct"/>
            <w:vMerge/>
            <w:tcBorders>
              <w:left w:val="single" w:sz="12" w:space="0" w:color="auto"/>
            </w:tcBorders>
            <w:vAlign w:val="center"/>
            <w:hideMark/>
          </w:tcPr>
          <w:p w:rsidR="00977AD7" w:rsidRDefault="00977AD7"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Συνεργασίας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360"/>
        </w:trPr>
        <w:tc>
          <w:tcPr>
            <w:tcW w:w="346" w:type="pct"/>
            <w:vMerge/>
            <w:tcBorders>
              <w:left w:val="single" w:sz="12" w:space="0" w:color="auto"/>
            </w:tcBorders>
            <w:vAlign w:val="center"/>
            <w:hideMark/>
          </w:tcPr>
          <w:p w:rsidR="00977AD7" w:rsidRDefault="00977AD7"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Επίλυσης</w:t>
            </w:r>
            <w:proofErr w:type="spellEnd"/>
            <w:r>
              <w:rPr>
                <w:rFonts w:cs="Calibri"/>
                <w:color w:val="000000"/>
                <w:sz w:val="20"/>
                <w:szCs w:val="20"/>
                <w:lang w:eastAsia="el-GR"/>
              </w:rPr>
              <w:t xml:space="preserve"> </w:t>
            </w:r>
            <w:proofErr w:type="spellStart"/>
            <w:r>
              <w:rPr>
                <w:rFonts w:cs="Calibri"/>
                <w:color w:val="000000"/>
                <w:sz w:val="20"/>
                <w:szCs w:val="20"/>
                <w:lang w:eastAsia="el-GR"/>
              </w:rPr>
              <w:t>συγκρούσεων</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86F29" w:rsidRDefault="00977AD7" w:rsidP="00977AD7">
            <w:pPr>
              <w:rPr>
                <w:rFonts w:cs="Calibri"/>
                <w:color w:val="000000"/>
                <w:sz w:val="20"/>
                <w:szCs w:val="20"/>
                <w:lang w:val="el-GR" w:eastAsia="el-GR"/>
              </w:rPr>
            </w:pPr>
            <w:r>
              <w:rPr>
                <w:rFonts w:cs="Calibri"/>
                <w:color w:val="000000"/>
                <w:sz w:val="20"/>
                <w:szCs w:val="20"/>
                <w:lang w:eastAsia="el-GR"/>
              </w:rPr>
              <w:t> </w:t>
            </w:r>
            <w:r w:rsidR="00986F29">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RPr="001F6845" w:rsidTr="00977AD7">
        <w:trPr>
          <w:trHeight w:val="360"/>
        </w:trPr>
        <w:tc>
          <w:tcPr>
            <w:tcW w:w="346" w:type="pct"/>
            <w:vMerge w:val="restart"/>
            <w:tcBorders>
              <w:left w:val="single" w:sz="12" w:space="0" w:color="auto"/>
            </w:tcBorders>
            <w:shd w:val="clear" w:color="auto" w:fill="auto"/>
            <w:textDirection w:val="btLr"/>
            <w:vAlign w:val="center"/>
            <w:hideMark/>
          </w:tcPr>
          <w:p w:rsidR="00977AD7" w:rsidRDefault="00977AD7" w:rsidP="00977AD7">
            <w:pPr>
              <w:jc w:val="center"/>
              <w:rPr>
                <w:rFonts w:cs="Calibri"/>
                <w:b/>
                <w:bCs/>
                <w:color w:val="000000"/>
                <w:sz w:val="18"/>
                <w:szCs w:val="18"/>
                <w:lang w:eastAsia="el-GR"/>
              </w:rPr>
            </w:pPr>
            <w:proofErr w:type="spellStart"/>
            <w:r>
              <w:rPr>
                <w:rFonts w:cs="Calibri"/>
                <w:b/>
                <w:bCs/>
                <w:color w:val="000000"/>
                <w:sz w:val="18"/>
                <w:szCs w:val="18"/>
                <w:lang w:eastAsia="el-GR"/>
              </w:rPr>
              <w:t>Κριτική</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Σκέψη</w:t>
            </w:r>
            <w:proofErr w:type="spellEnd"/>
          </w:p>
        </w:tc>
        <w:tc>
          <w:tcPr>
            <w:tcW w:w="1363" w:type="pct"/>
            <w:tcBorders>
              <w:right w:val="single" w:sz="12" w:space="0" w:color="auto"/>
            </w:tcBorders>
            <w:shd w:val="clear" w:color="auto" w:fill="auto"/>
            <w:vAlign w:val="center"/>
            <w:hideMark/>
          </w:tcPr>
          <w:p w:rsidR="00977AD7" w:rsidRPr="00806F89" w:rsidRDefault="00977AD7" w:rsidP="00977AD7">
            <w:pPr>
              <w:rPr>
                <w:rFonts w:cs="Calibri"/>
                <w:color w:val="000000"/>
                <w:sz w:val="20"/>
                <w:szCs w:val="20"/>
                <w:lang w:val="el-GR" w:eastAsia="el-GR"/>
              </w:rPr>
            </w:pPr>
            <w:r w:rsidRPr="00806F89">
              <w:rPr>
                <w:rFonts w:cs="Calibri"/>
                <w:color w:val="000000"/>
                <w:sz w:val="20"/>
                <w:szCs w:val="20"/>
                <w:lang w:val="el-GR" w:eastAsia="el-GR"/>
              </w:rPr>
              <w:t>Δεξιότητες αναλυτικής και κριτικής σκέψης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86F29" w:rsidRDefault="00977AD7" w:rsidP="00977AD7">
            <w:pPr>
              <w:rPr>
                <w:rFonts w:cs="Calibri"/>
                <w:color w:val="000000"/>
                <w:sz w:val="20"/>
                <w:szCs w:val="20"/>
                <w:lang w:val="el-GR" w:eastAsia="el-GR"/>
              </w:rPr>
            </w:pPr>
            <w:r>
              <w:rPr>
                <w:rFonts w:cs="Calibri"/>
                <w:color w:val="000000"/>
                <w:sz w:val="20"/>
                <w:szCs w:val="20"/>
                <w:lang w:eastAsia="el-GR"/>
              </w:rPr>
              <w:t> </w:t>
            </w:r>
            <w:r w:rsidR="00986F29">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r>
      <w:tr w:rsidR="00977AD7" w:rsidRPr="001F6845" w:rsidTr="00977AD7">
        <w:trPr>
          <w:trHeight w:val="360"/>
        </w:trPr>
        <w:tc>
          <w:tcPr>
            <w:tcW w:w="346" w:type="pct"/>
            <w:vMerge/>
            <w:tcBorders>
              <w:left w:val="single" w:sz="12" w:space="0" w:color="auto"/>
            </w:tcBorders>
            <w:vAlign w:val="center"/>
            <w:hideMark/>
          </w:tcPr>
          <w:p w:rsidR="00977AD7" w:rsidRPr="00806F89" w:rsidRDefault="00977AD7" w:rsidP="00977AD7">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977AD7" w:rsidRPr="00806F89" w:rsidRDefault="00977AD7" w:rsidP="00977AD7">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του εαυτού</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val="el-GR" w:eastAsia="el-GR"/>
              </w:rPr>
              <w:t>Χ</w:t>
            </w: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r>
      <w:tr w:rsidR="00977AD7" w:rsidRPr="001F6845" w:rsidTr="00977AD7">
        <w:trPr>
          <w:trHeight w:val="360"/>
        </w:trPr>
        <w:tc>
          <w:tcPr>
            <w:tcW w:w="346" w:type="pct"/>
            <w:vMerge/>
            <w:tcBorders>
              <w:left w:val="single" w:sz="12" w:space="0" w:color="auto"/>
            </w:tcBorders>
            <w:vAlign w:val="center"/>
            <w:hideMark/>
          </w:tcPr>
          <w:p w:rsidR="00977AD7" w:rsidRPr="00806F89" w:rsidRDefault="00977AD7" w:rsidP="00977AD7">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977AD7" w:rsidRPr="00806F89" w:rsidRDefault="00977AD7" w:rsidP="00977AD7">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γλώσσας &amp; επικοινωνίας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86F29" w:rsidRDefault="00977AD7" w:rsidP="00977AD7">
            <w:pPr>
              <w:rPr>
                <w:rFonts w:cs="Calibri"/>
                <w:color w:val="000000"/>
                <w:sz w:val="20"/>
                <w:szCs w:val="20"/>
                <w:lang w:val="el-GR" w:eastAsia="el-GR"/>
              </w:rPr>
            </w:pPr>
            <w:r>
              <w:rPr>
                <w:rFonts w:cs="Calibri"/>
                <w:color w:val="000000"/>
                <w:sz w:val="20"/>
                <w:szCs w:val="20"/>
                <w:lang w:eastAsia="el-GR"/>
              </w:rPr>
              <w:t> </w:t>
            </w:r>
            <w:r w:rsidR="00986F29">
              <w:rPr>
                <w:rFonts w:cs="Calibri"/>
                <w:color w:val="000000"/>
                <w:sz w:val="20"/>
                <w:szCs w:val="20"/>
                <w:lang w:val="el-GR" w:eastAsia="el-GR"/>
              </w:rPr>
              <w:t>Χ</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r>
      <w:tr w:rsidR="00977AD7" w:rsidRPr="001F6845" w:rsidTr="00977AD7">
        <w:trPr>
          <w:trHeight w:val="405"/>
        </w:trPr>
        <w:tc>
          <w:tcPr>
            <w:tcW w:w="346" w:type="pct"/>
            <w:vMerge/>
            <w:tcBorders>
              <w:left w:val="single" w:sz="12" w:space="0" w:color="auto"/>
            </w:tcBorders>
            <w:vAlign w:val="center"/>
            <w:hideMark/>
          </w:tcPr>
          <w:p w:rsidR="00977AD7" w:rsidRPr="00806F89" w:rsidRDefault="00977AD7" w:rsidP="00977AD7">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977AD7" w:rsidRPr="00806F89" w:rsidRDefault="00977AD7" w:rsidP="00977AD7">
            <w:pPr>
              <w:rPr>
                <w:rFonts w:cs="Calibri"/>
                <w:color w:val="000000"/>
                <w:sz w:val="20"/>
                <w:szCs w:val="20"/>
                <w:lang w:val="el-GR" w:eastAsia="el-GR"/>
              </w:rPr>
            </w:pPr>
            <w:r w:rsidRPr="00806F89">
              <w:rPr>
                <w:rFonts w:cs="Calibri"/>
                <w:color w:val="000000"/>
                <w:sz w:val="20"/>
                <w:szCs w:val="20"/>
                <w:lang w:val="el-GR" w:eastAsia="el-GR"/>
              </w:rPr>
              <w:t>Γνώση και κριτική κατανόηση του κόσμου</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86F29" w:rsidRDefault="00977AD7" w:rsidP="00977AD7">
            <w:pPr>
              <w:rPr>
                <w:rFonts w:cs="Calibri"/>
                <w:color w:val="000000"/>
                <w:sz w:val="20"/>
                <w:szCs w:val="20"/>
                <w:lang w:val="el-GR" w:eastAsia="el-GR"/>
              </w:rPr>
            </w:pPr>
            <w:r>
              <w:rPr>
                <w:rFonts w:cs="Calibri"/>
                <w:color w:val="000000"/>
                <w:sz w:val="20"/>
                <w:szCs w:val="20"/>
                <w:lang w:eastAsia="el-GR"/>
              </w:rPr>
              <w:t> </w:t>
            </w:r>
            <w:r w:rsidR="00986F29">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r>
      <w:tr w:rsidR="00977AD7" w:rsidTr="00977AD7">
        <w:trPr>
          <w:trHeight w:val="405"/>
        </w:trPr>
        <w:tc>
          <w:tcPr>
            <w:tcW w:w="346" w:type="pct"/>
            <w:vMerge w:val="restart"/>
            <w:tcBorders>
              <w:left w:val="single" w:sz="12" w:space="0" w:color="auto"/>
            </w:tcBorders>
            <w:shd w:val="clear" w:color="auto" w:fill="auto"/>
            <w:textDirection w:val="btLr"/>
            <w:vAlign w:val="center"/>
            <w:hideMark/>
          </w:tcPr>
          <w:p w:rsidR="00977AD7" w:rsidRDefault="00977AD7" w:rsidP="00977AD7">
            <w:pPr>
              <w:jc w:val="center"/>
              <w:rPr>
                <w:rFonts w:cs="Calibri"/>
                <w:b/>
                <w:bCs/>
                <w:color w:val="000000"/>
                <w:sz w:val="18"/>
                <w:szCs w:val="18"/>
                <w:lang w:eastAsia="el-GR"/>
              </w:rPr>
            </w:pPr>
            <w:proofErr w:type="spellStart"/>
            <w:r>
              <w:rPr>
                <w:rFonts w:cs="Calibri"/>
                <w:b/>
                <w:bCs/>
                <w:color w:val="000000"/>
                <w:sz w:val="18"/>
                <w:szCs w:val="18"/>
                <w:lang w:eastAsia="el-GR"/>
              </w:rPr>
              <w:t>Δημιουργικότητα</w:t>
            </w:r>
            <w:proofErr w:type="spellEnd"/>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Αυτεπάρκεια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475"/>
        </w:trPr>
        <w:tc>
          <w:tcPr>
            <w:tcW w:w="346" w:type="pct"/>
            <w:vMerge/>
            <w:tcBorders>
              <w:left w:val="single" w:sz="12" w:space="0" w:color="auto"/>
            </w:tcBorders>
            <w:vAlign w:val="center"/>
            <w:hideMark/>
          </w:tcPr>
          <w:p w:rsidR="00977AD7" w:rsidRDefault="00977AD7"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Ανεκτικότητα</w:t>
            </w:r>
            <w:proofErr w:type="spellEnd"/>
            <w:r>
              <w:rPr>
                <w:rFonts w:cs="Calibri"/>
                <w:color w:val="000000"/>
                <w:sz w:val="20"/>
                <w:szCs w:val="20"/>
                <w:lang w:eastAsia="el-GR"/>
              </w:rPr>
              <w:t xml:space="preserve"> </w:t>
            </w:r>
            <w:proofErr w:type="spellStart"/>
            <w:r>
              <w:rPr>
                <w:rFonts w:cs="Calibri"/>
                <w:color w:val="000000"/>
                <w:sz w:val="20"/>
                <w:szCs w:val="20"/>
                <w:lang w:eastAsia="el-GR"/>
              </w:rPr>
              <w:t>στην</w:t>
            </w:r>
            <w:proofErr w:type="spellEnd"/>
            <w:r>
              <w:rPr>
                <w:rFonts w:cs="Calibri"/>
                <w:color w:val="000000"/>
                <w:sz w:val="20"/>
                <w:szCs w:val="20"/>
                <w:lang w:eastAsia="el-GR"/>
              </w:rPr>
              <w:t xml:space="preserve"> </w:t>
            </w:r>
            <w:proofErr w:type="spellStart"/>
            <w:r>
              <w:rPr>
                <w:rFonts w:cs="Calibri"/>
                <w:color w:val="000000"/>
                <w:sz w:val="20"/>
                <w:szCs w:val="20"/>
                <w:lang w:eastAsia="el-GR"/>
              </w:rPr>
              <w:t>αμφισημία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360"/>
        </w:trPr>
        <w:tc>
          <w:tcPr>
            <w:tcW w:w="346" w:type="pct"/>
            <w:vMerge/>
            <w:tcBorders>
              <w:left w:val="single" w:sz="12" w:space="0" w:color="auto"/>
            </w:tcBorders>
            <w:vAlign w:val="center"/>
            <w:hideMark/>
          </w:tcPr>
          <w:p w:rsidR="00977AD7" w:rsidRDefault="00977AD7" w:rsidP="00977AD7">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Αυτόνομης</w:t>
            </w:r>
            <w:proofErr w:type="spellEnd"/>
            <w:r>
              <w:rPr>
                <w:rFonts w:cs="Calibri"/>
                <w:color w:val="000000"/>
                <w:sz w:val="20"/>
                <w:szCs w:val="20"/>
                <w:lang w:eastAsia="el-GR"/>
              </w:rPr>
              <w:t xml:space="preserve"> </w:t>
            </w:r>
            <w:proofErr w:type="spellStart"/>
            <w:r>
              <w:rPr>
                <w:rFonts w:cs="Calibri"/>
                <w:color w:val="000000"/>
                <w:sz w:val="20"/>
                <w:szCs w:val="20"/>
                <w:lang w:eastAsia="el-GR"/>
              </w:rPr>
              <w:t>Μάθησης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RPr="001F6845" w:rsidTr="00977AD7">
        <w:trPr>
          <w:trHeight w:val="495"/>
        </w:trPr>
        <w:tc>
          <w:tcPr>
            <w:tcW w:w="346" w:type="pct"/>
            <w:vMerge w:val="restart"/>
            <w:tcBorders>
              <w:left w:val="single" w:sz="12" w:space="0" w:color="auto"/>
            </w:tcBorders>
            <w:shd w:val="clear" w:color="auto" w:fill="auto"/>
            <w:noWrap/>
            <w:textDirection w:val="btLr"/>
            <w:vAlign w:val="center"/>
            <w:hideMark/>
          </w:tcPr>
          <w:p w:rsidR="00977AD7" w:rsidRDefault="00977AD7" w:rsidP="00977AD7">
            <w:pPr>
              <w:ind w:left="113" w:right="113"/>
              <w:jc w:val="center"/>
              <w:rPr>
                <w:rFonts w:cs="Calibri"/>
                <w:b/>
                <w:bCs/>
                <w:color w:val="000000"/>
                <w:sz w:val="18"/>
                <w:szCs w:val="18"/>
                <w:lang w:eastAsia="el-GR"/>
              </w:rPr>
            </w:pPr>
            <w:proofErr w:type="spellStart"/>
            <w:r>
              <w:rPr>
                <w:rFonts w:cs="Calibri"/>
                <w:b/>
                <w:bCs/>
                <w:color w:val="000000"/>
                <w:sz w:val="18"/>
                <w:szCs w:val="18"/>
                <w:lang w:eastAsia="el-GR"/>
              </w:rPr>
              <w:t>Ψηφιακές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δεξιότητες</w:t>
            </w:r>
            <w:proofErr w:type="spellEnd"/>
          </w:p>
        </w:tc>
        <w:tc>
          <w:tcPr>
            <w:tcW w:w="1363" w:type="pct"/>
            <w:tcBorders>
              <w:right w:val="single" w:sz="12" w:space="0" w:color="auto"/>
            </w:tcBorders>
            <w:shd w:val="clear" w:color="auto" w:fill="auto"/>
            <w:vAlign w:val="center"/>
            <w:hideMark/>
          </w:tcPr>
          <w:p w:rsidR="00977AD7" w:rsidRPr="00806F89" w:rsidRDefault="00977AD7" w:rsidP="00977AD7">
            <w:pPr>
              <w:rPr>
                <w:rFonts w:cs="Calibri"/>
                <w:color w:val="000000"/>
                <w:sz w:val="20"/>
                <w:szCs w:val="20"/>
                <w:lang w:val="el-GR" w:eastAsia="el-GR"/>
              </w:rPr>
            </w:pPr>
            <w:r w:rsidRPr="00806F89">
              <w:rPr>
                <w:rFonts w:cs="Calibri"/>
                <w:color w:val="000000"/>
                <w:sz w:val="20"/>
                <w:szCs w:val="20"/>
                <w:lang w:val="el-GR" w:eastAsia="el-GR"/>
              </w:rPr>
              <w:t>Δεξιότητες διαχείρισης πληροφοριών και επεξεργασίας δεδομένων</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86F29" w:rsidRDefault="00977AD7" w:rsidP="00977AD7">
            <w:pPr>
              <w:rPr>
                <w:rFonts w:cs="Calibri"/>
                <w:color w:val="000000"/>
                <w:sz w:val="20"/>
                <w:szCs w:val="20"/>
                <w:lang w:val="el-GR" w:eastAsia="el-GR"/>
              </w:rPr>
            </w:pPr>
            <w:r>
              <w:rPr>
                <w:rFonts w:cs="Calibri"/>
                <w:color w:val="000000"/>
                <w:sz w:val="20"/>
                <w:szCs w:val="20"/>
                <w:lang w:eastAsia="el-GR"/>
              </w:rPr>
              <w:t> </w:t>
            </w:r>
            <w:r w:rsidR="00986F29">
              <w:rPr>
                <w:rFonts w:cs="Calibri"/>
                <w:color w:val="000000"/>
                <w:sz w:val="20"/>
                <w:szCs w:val="20"/>
                <w:lang w:val="el-GR" w:eastAsia="el-GR"/>
              </w:rPr>
              <w:t>Χ</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Pr="00806F89" w:rsidRDefault="00977AD7" w:rsidP="00977AD7">
            <w:pPr>
              <w:rPr>
                <w:rFonts w:cs="Calibri"/>
                <w:color w:val="000000"/>
                <w:sz w:val="20"/>
                <w:szCs w:val="20"/>
                <w:lang w:val="el-GR" w:eastAsia="el-GR"/>
              </w:rPr>
            </w:pPr>
            <w:r>
              <w:rPr>
                <w:rFonts w:cs="Calibri"/>
                <w:color w:val="000000"/>
                <w:sz w:val="20"/>
                <w:szCs w:val="20"/>
                <w:lang w:eastAsia="el-GR"/>
              </w:rPr>
              <w:t> </w:t>
            </w:r>
          </w:p>
        </w:tc>
      </w:tr>
      <w:tr w:rsidR="00977AD7" w:rsidTr="00977AD7">
        <w:trPr>
          <w:trHeight w:val="360"/>
        </w:trPr>
        <w:tc>
          <w:tcPr>
            <w:tcW w:w="346" w:type="pct"/>
            <w:vMerge/>
            <w:tcBorders>
              <w:left w:val="single" w:sz="12" w:space="0" w:color="auto"/>
            </w:tcBorders>
            <w:vAlign w:val="center"/>
            <w:hideMark/>
          </w:tcPr>
          <w:p w:rsidR="00977AD7" w:rsidRPr="00806F89" w:rsidRDefault="00977AD7" w:rsidP="00977AD7">
            <w:pPr>
              <w:rPr>
                <w:rFonts w:cs="Calibri"/>
                <w:color w:val="000000"/>
                <w:lang w:val="el-GR" w:eastAsia="el-GR"/>
              </w:rPr>
            </w:pPr>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Ψηφιακής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420"/>
        </w:trPr>
        <w:tc>
          <w:tcPr>
            <w:tcW w:w="346" w:type="pct"/>
            <w:vMerge/>
            <w:tcBorders>
              <w:left w:val="single" w:sz="12" w:space="0" w:color="auto"/>
            </w:tcBorders>
            <w:vAlign w:val="center"/>
            <w:hideMark/>
          </w:tcPr>
          <w:p w:rsidR="00977AD7" w:rsidRDefault="00977AD7" w:rsidP="00977AD7">
            <w:pPr>
              <w:rPr>
                <w:rFonts w:cs="Calibri"/>
                <w:color w:val="000000"/>
                <w:lang w:eastAsia="el-GR"/>
              </w:rPr>
            </w:pPr>
          </w:p>
        </w:tc>
        <w:tc>
          <w:tcPr>
            <w:tcW w:w="1363" w:type="pct"/>
            <w:tcBorders>
              <w:right w:val="single" w:sz="12" w:space="0" w:color="auto"/>
            </w:tcBorders>
            <w:shd w:val="clear" w:color="auto" w:fill="auto"/>
            <w:vAlign w:val="center"/>
            <w:hideMark/>
          </w:tcPr>
          <w:p w:rsidR="00977AD7" w:rsidRDefault="00977AD7" w:rsidP="00977AD7">
            <w:pPr>
              <w:rPr>
                <w:rFonts w:cs="Calibri"/>
                <w:color w:val="000000"/>
                <w:sz w:val="20"/>
                <w:szCs w:val="20"/>
                <w:lang w:eastAsia="el-GR"/>
              </w:rPr>
            </w:pPr>
            <w:proofErr w:type="spellStart"/>
            <w:r>
              <w:rPr>
                <w:rFonts w:cs="Calibri"/>
                <w:color w:val="000000"/>
                <w:sz w:val="20"/>
                <w:szCs w:val="20"/>
                <w:lang w:eastAsia="el-GR"/>
              </w:rPr>
              <w:t>Δημιουργία</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ψηφιακού</w:t>
            </w:r>
            <w:proofErr w:type="spellEnd"/>
            <w:r>
              <w:rPr>
                <w:rFonts w:cs="Calibri"/>
                <w:color w:val="000000"/>
                <w:sz w:val="20"/>
                <w:szCs w:val="20"/>
                <w:lang w:eastAsia="el-GR"/>
              </w:rPr>
              <w:t xml:space="preserve"> </w:t>
            </w:r>
            <w:proofErr w:type="spellStart"/>
            <w:r>
              <w:rPr>
                <w:rFonts w:cs="Calibri"/>
                <w:color w:val="000000"/>
                <w:sz w:val="20"/>
                <w:szCs w:val="20"/>
                <w:lang w:eastAsia="el-GR"/>
              </w:rPr>
              <w:t>περιεχομένου</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977AD7" w:rsidRPr="00977AD7" w:rsidRDefault="00977AD7" w:rsidP="00977AD7">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977AD7" w:rsidRDefault="00977AD7" w:rsidP="00977AD7">
            <w:pPr>
              <w:rPr>
                <w:rFonts w:cs="Calibri"/>
                <w:color w:val="000000"/>
                <w:sz w:val="20"/>
                <w:szCs w:val="20"/>
                <w:lang w:eastAsia="el-GR"/>
              </w:rPr>
            </w:pPr>
            <w:r>
              <w:rPr>
                <w:rFonts w:cs="Calibri"/>
                <w:color w:val="000000"/>
                <w:sz w:val="20"/>
                <w:szCs w:val="20"/>
                <w:lang w:eastAsia="el-GR"/>
              </w:rPr>
              <w:t> </w:t>
            </w:r>
          </w:p>
        </w:tc>
      </w:tr>
      <w:tr w:rsidR="00977AD7" w:rsidTr="00977AD7">
        <w:trPr>
          <w:trHeight w:val="420"/>
        </w:trPr>
        <w:tc>
          <w:tcPr>
            <w:tcW w:w="346" w:type="pct"/>
            <w:vMerge/>
            <w:tcBorders>
              <w:left w:val="single" w:sz="12" w:space="0" w:color="auto"/>
              <w:bottom w:val="single" w:sz="12" w:space="0" w:color="auto"/>
            </w:tcBorders>
            <w:vAlign w:val="center"/>
          </w:tcPr>
          <w:p w:rsidR="00977AD7" w:rsidRDefault="00977AD7" w:rsidP="00977AD7">
            <w:pPr>
              <w:rPr>
                <w:rFonts w:cs="Calibri"/>
                <w:color w:val="000000"/>
                <w:lang w:eastAsia="el-GR"/>
              </w:rPr>
            </w:pPr>
          </w:p>
        </w:tc>
        <w:tc>
          <w:tcPr>
            <w:tcW w:w="1363" w:type="pct"/>
            <w:tcBorders>
              <w:bottom w:val="single" w:sz="12" w:space="0" w:color="auto"/>
              <w:right w:val="single" w:sz="12" w:space="0" w:color="auto"/>
            </w:tcBorders>
            <w:shd w:val="clear" w:color="auto" w:fill="auto"/>
            <w:vAlign w:val="center"/>
          </w:tcPr>
          <w:p w:rsidR="00977AD7" w:rsidRDefault="00977AD7" w:rsidP="00977AD7">
            <w:pPr>
              <w:rPr>
                <w:rFonts w:cs="Calibri"/>
                <w:color w:val="000000"/>
                <w:sz w:val="20"/>
                <w:szCs w:val="20"/>
                <w:lang w:eastAsia="el-GR"/>
              </w:rPr>
            </w:pPr>
            <w:proofErr w:type="spellStart"/>
            <w:r>
              <w:rPr>
                <w:rFonts w:cs="Calibri"/>
                <w:b/>
                <w:bCs/>
                <w:color w:val="000000"/>
                <w:sz w:val="18"/>
                <w:szCs w:val="18"/>
                <w:lang w:eastAsia="el-GR"/>
              </w:rPr>
              <w:t>Δεξιότητες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Ψηφιακής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επίλυσης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προβλημάτων</w:t>
            </w:r>
            <w:proofErr w:type="spellEnd"/>
          </w:p>
        </w:tc>
        <w:tc>
          <w:tcPr>
            <w:tcW w:w="189" w:type="pct"/>
            <w:tcBorders>
              <w:top w:val="single" w:sz="2" w:space="0" w:color="auto"/>
              <w:left w:val="single" w:sz="12" w:space="0" w:color="auto"/>
              <w:bottom w:val="single" w:sz="12" w:space="0" w:color="auto"/>
              <w:right w:val="single" w:sz="2" w:space="0" w:color="auto"/>
            </w:tcBorders>
            <w:shd w:val="clear" w:color="auto" w:fill="auto"/>
            <w:noWrap/>
            <w:vAlign w:val="bottom"/>
          </w:tcPr>
          <w:p w:rsidR="00977AD7" w:rsidRPr="00977AD7" w:rsidRDefault="00977AD7" w:rsidP="00977AD7">
            <w:pPr>
              <w:rPr>
                <w:rFonts w:cs="Calibri"/>
                <w:color w:val="000000"/>
                <w:sz w:val="20"/>
                <w:szCs w:val="20"/>
                <w:lang w:val="el-GR" w:eastAsia="el-GR"/>
              </w:rPr>
            </w:pPr>
            <w:r>
              <w:rPr>
                <w:rFonts w:cs="Calibri"/>
                <w:color w:val="000000"/>
                <w:sz w:val="20"/>
                <w:szCs w:val="20"/>
                <w:lang w:val="el-GR" w:eastAsia="el-GR"/>
              </w:rPr>
              <w:t>Χ</w:t>
            </w:r>
          </w:p>
        </w:tc>
        <w:tc>
          <w:tcPr>
            <w:tcW w:w="197" w:type="pct"/>
            <w:tcBorders>
              <w:top w:val="single" w:sz="2" w:space="0" w:color="auto"/>
              <w:left w:val="single" w:sz="2" w:space="0" w:color="auto"/>
              <w:bottom w:val="single" w:sz="12" w:space="0" w:color="auto"/>
              <w:right w:val="single" w:sz="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195" w:type="pct"/>
            <w:tcBorders>
              <w:top w:val="single" w:sz="2" w:space="0" w:color="auto"/>
              <w:left w:val="single" w:sz="2" w:space="0" w:color="auto"/>
              <w:bottom w:val="single" w:sz="12" w:space="0" w:color="auto"/>
              <w:right w:val="single" w:sz="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201" w:type="pct"/>
            <w:tcBorders>
              <w:top w:val="single" w:sz="2" w:space="0" w:color="auto"/>
              <w:left w:val="single" w:sz="2" w:space="0" w:color="auto"/>
              <w:bottom w:val="single" w:sz="12" w:space="0" w:color="auto"/>
              <w:right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230" w:type="pct"/>
            <w:tcBorders>
              <w:left w:val="single" w:sz="12" w:space="0" w:color="auto"/>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238" w:type="pct"/>
            <w:tcBorders>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236" w:type="pct"/>
            <w:tcBorders>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242" w:type="pct"/>
            <w:tcBorders>
              <w:bottom w:val="single" w:sz="12" w:space="0" w:color="auto"/>
              <w:right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201" w:type="pct"/>
            <w:tcBorders>
              <w:bottom w:val="single" w:sz="12" w:space="0" w:color="auto"/>
              <w:right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c>
          <w:tcPr>
            <w:tcW w:w="197" w:type="pct"/>
            <w:tcBorders>
              <w:bottom w:val="single" w:sz="12" w:space="0" w:color="auto"/>
              <w:right w:val="single" w:sz="12" w:space="0" w:color="auto"/>
            </w:tcBorders>
            <w:shd w:val="clear" w:color="auto" w:fill="auto"/>
            <w:noWrap/>
            <w:vAlign w:val="bottom"/>
          </w:tcPr>
          <w:p w:rsidR="00977AD7" w:rsidRDefault="00977AD7" w:rsidP="00977AD7">
            <w:pPr>
              <w:rPr>
                <w:rFonts w:cs="Calibri"/>
                <w:color w:val="000000"/>
                <w:sz w:val="20"/>
                <w:szCs w:val="20"/>
                <w:lang w:eastAsia="el-GR"/>
              </w:rPr>
            </w:pPr>
          </w:p>
        </w:tc>
      </w:tr>
    </w:tbl>
    <w:p w:rsidR="00806F89" w:rsidRDefault="00806F89" w:rsidP="00977AD7">
      <w:pPr>
        <w:tabs>
          <w:tab w:val="left" w:pos="1170"/>
        </w:tabs>
        <w:rPr>
          <w:rFonts w:asciiTheme="minorHAnsi" w:hAnsiTheme="minorHAnsi" w:cstheme="minorHAnsi"/>
          <w:sz w:val="22"/>
          <w:szCs w:val="22"/>
          <w:lang w:val="el-GR"/>
        </w:rPr>
      </w:pPr>
    </w:p>
    <w:tbl>
      <w:tblPr>
        <w:tblW w:w="9748" w:type="dxa"/>
        <w:tblInd w:w="-5" w:type="dxa"/>
        <w:tblLook w:val="04A0"/>
      </w:tblPr>
      <w:tblGrid>
        <w:gridCol w:w="2974"/>
        <w:gridCol w:w="4121"/>
        <w:gridCol w:w="1165"/>
        <w:gridCol w:w="1488"/>
      </w:tblGrid>
      <w:tr w:rsidR="00325E8E" w:rsidRPr="002B733E" w:rsidTr="007A7BFA">
        <w:trPr>
          <w:trHeight w:val="608"/>
        </w:trPr>
        <w:tc>
          <w:tcPr>
            <w:tcW w:w="97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E8E" w:rsidRPr="00722741" w:rsidRDefault="00325E8E" w:rsidP="007A7BFA">
            <w:pPr>
              <w:rPr>
                <w:rFonts w:ascii="Cambria" w:hAnsi="Cambria" w:cs="Calibri"/>
                <w:b/>
                <w:bCs/>
                <w:color w:val="000000"/>
                <w:lang w:val="el-GR" w:eastAsia="el-GR"/>
              </w:rPr>
            </w:pPr>
            <w:r w:rsidRPr="00722741">
              <w:rPr>
                <w:rFonts w:ascii="Cambria" w:hAnsi="Cambria" w:cs="Calibri"/>
                <w:b/>
                <w:bCs/>
                <w:color w:val="000000"/>
                <w:lang w:val="el-GR" w:eastAsia="el-GR"/>
              </w:rPr>
              <w:t>Α. Εργαστήρια Δεξιοτήτων –</w:t>
            </w:r>
          </w:p>
          <w:p w:rsidR="00325E8E" w:rsidRPr="00722741" w:rsidRDefault="00325E8E" w:rsidP="007A7BFA">
            <w:pPr>
              <w:rPr>
                <w:rFonts w:ascii="Cambria" w:hAnsi="Cambria" w:cs="Calibri"/>
                <w:b/>
                <w:bCs/>
                <w:color w:val="000000"/>
                <w:sz w:val="28"/>
                <w:szCs w:val="28"/>
                <w:lang w:val="el-GR" w:eastAsia="el-GR"/>
              </w:rPr>
            </w:pPr>
            <w:r w:rsidRPr="00722741">
              <w:rPr>
                <w:rFonts w:ascii="Cambria" w:hAnsi="Cambria" w:cs="Calibri"/>
                <w:b/>
                <w:bCs/>
                <w:color w:val="000000"/>
                <w:lang w:val="el-GR" w:eastAsia="el-GR"/>
              </w:rPr>
              <w:t>Φύλλο Προόδου Μαθητή/Μαθήτριας:</w:t>
            </w:r>
            <w:r>
              <w:rPr>
                <w:rFonts w:ascii="Cambria" w:hAnsi="Cambria" w:cs="Calibri"/>
                <w:b/>
                <w:bCs/>
                <w:color w:val="000000"/>
                <w:lang w:val="el-GR" w:eastAsia="el-GR"/>
              </w:rPr>
              <w:t xml:space="preserve"> </w:t>
            </w:r>
            <w:proofErr w:type="spellStart"/>
            <w:r>
              <w:rPr>
                <w:rFonts w:ascii="Cambria" w:hAnsi="Cambria" w:cs="Calibri"/>
                <w:b/>
                <w:bCs/>
                <w:color w:val="000000"/>
                <w:lang w:val="el-GR" w:eastAsia="el-GR"/>
              </w:rPr>
              <w:t>Τσότσιος</w:t>
            </w:r>
            <w:proofErr w:type="spellEnd"/>
            <w:r>
              <w:rPr>
                <w:rFonts w:ascii="Cambria" w:hAnsi="Cambria" w:cs="Calibri"/>
                <w:b/>
                <w:bCs/>
                <w:color w:val="000000"/>
                <w:lang w:val="el-GR" w:eastAsia="el-GR"/>
              </w:rPr>
              <w:t xml:space="preserve"> Νικόλαος</w:t>
            </w:r>
          </w:p>
        </w:tc>
      </w:tr>
      <w:tr w:rsidR="00325E8E" w:rsidTr="007A7BFA">
        <w:trPr>
          <w:trHeight w:val="267"/>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E8E" w:rsidRDefault="00325E8E" w:rsidP="007A7BFA">
            <w:pPr>
              <w:jc w:val="center"/>
              <w:rPr>
                <w:rFonts w:cs="Calibri"/>
                <w:b/>
                <w:bCs/>
                <w:color w:val="000000"/>
                <w:lang w:eastAsia="el-GR"/>
              </w:rPr>
            </w:pPr>
            <w:proofErr w:type="spellStart"/>
            <w:r>
              <w:rPr>
                <w:rFonts w:cs="Calibri"/>
                <w:b/>
                <w:bCs/>
                <w:color w:val="000000"/>
                <w:lang w:eastAsia="el-GR"/>
              </w:rPr>
              <w:t>Σχολικό</w:t>
            </w:r>
            <w:proofErr w:type="spellEnd"/>
            <w:r>
              <w:rPr>
                <w:rFonts w:cs="Calibri"/>
                <w:b/>
                <w:bCs/>
                <w:color w:val="000000"/>
                <w:lang w:eastAsia="el-GR"/>
              </w:rPr>
              <w:t xml:space="preserve"> </w:t>
            </w:r>
            <w:proofErr w:type="spellStart"/>
            <w:r>
              <w:rPr>
                <w:rFonts w:cs="Calibri"/>
                <w:b/>
                <w:bCs/>
                <w:color w:val="000000"/>
                <w:lang w:eastAsia="el-GR"/>
              </w:rPr>
              <w:t>Έτος</w:t>
            </w:r>
            <w:proofErr w:type="spellEnd"/>
            <w:r>
              <w:rPr>
                <w:rFonts w:cs="Calibri"/>
                <w:b/>
                <w:bCs/>
                <w:color w:val="000000"/>
                <w:lang w:eastAsia="el-GR"/>
              </w:rPr>
              <w:t xml:space="preserve">: </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E8E" w:rsidRDefault="00325E8E" w:rsidP="007A7BFA">
            <w:pPr>
              <w:jc w:val="center"/>
              <w:rPr>
                <w:rFonts w:cs="Calibri"/>
                <w:b/>
                <w:bCs/>
                <w:color w:val="000000"/>
                <w:lang w:eastAsia="el-GR"/>
              </w:rPr>
            </w:pPr>
            <w:proofErr w:type="spellStart"/>
            <w:r>
              <w:rPr>
                <w:rFonts w:cs="Calibri"/>
                <w:b/>
                <w:bCs/>
                <w:color w:val="000000"/>
                <w:lang w:eastAsia="el-GR"/>
              </w:rPr>
              <w:t>Σχολείο</w:t>
            </w:r>
            <w:proofErr w:type="spellEnd"/>
            <w:r>
              <w:rPr>
                <w:rFonts w:cs="Calibri"/>
                <w:b/>
                <w:bCs/>
                <w:color w:val="000000"/>
                <w:lang w:eastAsia="el-GR"/>
              </w:rPr>
              <w: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E8E" w:rsidRDefault="00325E8E" w:rsidP="007A7BFA">
            <w:pPr>
              <w:jc w:val="center"/>
              <w:rPr>
                <w:rFonts w:cs="Calibri"/>
                <w:b/>
                <w:bCs/>
                <w:color w:val="000000"/>
                <w:lang w:eastAsia="el-GR"/>
              </w:rPr>
            </w:pPr>
            <w:proofErr w:type="spellStart"/>
            <w:r>
              <w:rPr>
                <w:rFonts w:cs="Calibri"/>
                <w:b/>
                <w:bCs/>
                <w:color w:val="000000"/>
                <w:lang w:eastAsia="el-GR"/>
              </w:rPr>
              <w:t>Τάξη</w:t>
            </w:r>
            <w:proofErr w:type="spellEnd"/>
            <w:r>
              <w:rPr>
                <w:rFonts w:cs="Calibri"/>
                <w:b/>
                <w:bCs/>
                <w:color w:val="000000"/>
                <w:lang w:eastAsia="el-GR"/>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E8E" w:rsidRDefault="00325E8E" w:rsidP="007A7BFA">
            <w:pPr>
              <w:jc w:val="center"/>
              <w:rPr>
                <w:rFonts w:cs="Calibri"/>
                <w:color w:val="000000"/>
                <w:lang w:eastAsia="el-GR"/>
              </w:rPr>
            </w:pPr>
            <w:proofErr w:type="spellStart"/>
            <w:r>
              <w:rPr>
                <w:rFonts w:cs="Calibri"/>
                <w:b/>
                <w:bCs/>
                <w:color w:val="000000"/>
                <w:lang w:eastAsia="el-GR"/>
              </w:rPr>
              <w:t>Τμήμα</w:t>
            </w:r>
            <w:proofErr w:type="spellEnd"/>
            <w:r>
              <w:rPr>
                <w:rFonts w:cs="Calibri"/>
                <w:color w:val="000000"/>
                <w:lang w:eastAsia="el-GR"/>
              </w:rPr>
              <w:t xml:space="preserve">: </w:t>
            </w:r>
          </w:p>
        </w:tc>
      </w:tr>
      <w:tr w:rsidR="00325E8E" w:rsidRPr="00602CBB" w:rsidTr="007A7BFA">
        <w:trPr>
          <w:trHeight w:val="415"/>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5E8E" w:rsidRPr="00806F89" w:rsidRDefault="00325E8E" w:rsidP="007A7BFA">
            <w:pPr>
              <w:rPr>
                <w:rFonts w:cs="Calibri"/>
                <w:color w:val="000000"/>
                <w:lang w:val="el-GR" w:eastAsia="el-GR"/>
              </w:rPr>
            </w:pPr>
            <w:r>
              <w:rPr>
                <w:rFonts w:cs="Calibri"/>
                <w:color w:val="000000"/>
                <w:lang w:eastAsia="el-GR"/>
              </w:rPr>
              <w:t>  </w:t>
            </w:r>
            <w:r>
              <w:rPr>
                <w:rFonts w:cs="Calibri"/>
                <w:color w:val="000000"/>
                <w:lang w:val="el-GR" w:eastAsia="el-GR"/>
              </w:rPr>
              <w:t>2021-2022</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E8E" w:rsidRPr="00806F89" w:rsidRDefault="00325E8E" w:rsidP="007A7BFA">
            <w:pPr>
              <w:jc w:val="center"/>
              <w:rPr>
                <w:rFonts w:cs="Calibri"/>
                <w:color w:val="000000"/>
                <w:lang w:val="el-GR" w:eastAsia="el-GR"/>
              </w:rPr>
            </w:pPr>
            <w:r>
              <w:rPr>
                <w:rFonts w:cs="Calibri"/>
                <w:color w:val="000000"/>
                <w:lang w:val="el-GR" w:eastAsia="el-GR"/>
              </w:rPr>
              <w:t xml:space="preserve">6/θέσιο Ειδικό Δημοτικό Σχολείο Γιαννιτσών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E8E" w:rsidRPr="00602CBB" w:rsidRDefault="00325E8E" w:rsidP="007A7BFA">
            <w:pPr>
              <w:jc w:val="center"/>
              <w:rPr>
                <w:rFonts w:cs="Calibri"/>
                <w:color w:val="000000"/>
                <w:lang w:val="el-GR" w:eastAsia="el-GR"/>
              </w:rPr>
            </w:pPr>
            <w:r>
              <w:rPr>
                <w:rFonts w:cs="Calibri"/>
                <w:color w:val="000000"/>
                <w:lang w:val="el-GR" w:eastAsia="el-GR"/>
              </w:rPr>
              <w:t>Α’</w:t>
            </w:r>
            <w:r>
              <w:rPr>
                <w:rFonts w:cs="Calibri"/>
                <w:color w:val="000000"/>
                <w:lang w:eastAsia="el-GR"/>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5E8E" w:rsidRPr="00602CBB" w:rsidRDefault="00325E8E" w:rsidP="007A7BFA">
            <w:pPr>
              <w:jc w:val="center"/>
              <w:rPr>
                <w:rFonts w:cs="Calibri"/>
                <w:color w:val="000000"/>
                <w:lang w:val="el-GR" w:eastAsia="el-GR"/>
              </w:rPr>
            </w:pPr>
            <w:r>
              <w:rPr>
                <w:rFonts w:cs="Calibri"/>
                <w:color w:val="000000"/>
                <w:lang w:val="el-GR" w:eastAsia="el-GR"/>
              </w:rPr>
              <w:t>1</w:t>
            </w:r>
            <w:r>
              <w:rPr>
                <w:rFonts w:cs="Calibri"/>
                <w:color w:val="000000"/>
                <w:lang w:eastAsia="el-GR"/>
              </w:rPr>
              <w:t> </w:t>
            </w:r>
          </w:p>
        </w:tc>
      </w:tr>
    </w:tbl>
    <w:tbl>
      <w:tblPr>
        <w:tblStyle w:val="ac"/>
        <w:tblW w:w="0" w:type="auto"/>
        <w:tblLook w:val="04A0"/>
      </w:tblPr>
      <w:tblGrid>
        <w:gridCol w:w="9769"/>
      </w:tblGrid>
      <w:tr w:rsidR="00325E8E" w:rsidTr="007A7BFA">
        <w:trPr>
          <w:trHeight w:val="290"/>
        </w:trPr>
        <w:tc>
          <w:tcPr>
            <w:tcW w:w="9769" w:type="dxa"/>
          </w:tcPr>
          <w:p w:rsidR="00325E8E" w:rsidRDefault="00325E8E" w:rsidP="007A7BFA">
            <w:r>
              <w:rPr>
                <w:rFonts w:cs="Calibri"/>
                <w:b/>
                <w:bCs/>
                <w:color w:val="000000"/>
                <w:lang w:eastAsia="el-GR"/>
              </w:rPr>
              <w:t xml:space="preserve">Α. </w:t>
            </w:r>
            <w:proofErr w:type="spellStart"/>
            <w:r>
              <w:rPr>
                <w:rFonts w:cs="Calibri"/>
                <w:b/>
                <w:bCs/>
                <w:color w:val="000000"/>
                <w:lang w:eastAsia="el-GR"/>
              </w:rPr>
              <w:t>Περιγραφική</w:t>
            </w:r>
            <w:proofErr w:type="spellEnd"/>
            <w:r>
              <w:rPr>
                <w:rFonts w:cs="Calibri"/>
                <w:b/>
                <w:bCs/>
                <w:color w:val="000000"/>
                <w:lang w:eastAsia="el-GR"/>
              </w:rPr>
              <w:t xml:space="preserve"> </w:t>
            </w:r>
            <w:proofErr w:type="spellStart"/>
            <w:r>
              <w:rPr>
                <w:rFonts w:cs="Calibri"/>
                <w:b/>
                <w:bCs/>
                <w:color w:val="000000"/>
                <w:lang w:eastAsia="el-GR"/>
              </w:rPr>
              <w:t>Αποτίμηση</w:t>
            </w:r>
            <w:proofErr w:type="spellEnd"/>
          </w:p>
        </w:tc>
      </w:tr>
      <w:tr w:rsidR="00325E8E" w:rsidTr="007A7BFA">
        <w:trPr>
          <w:trHeight w:val="234"/>
        </w:trPr>
        <w:tc>
          <w:tcPr>
            <w:tcW w:w="9769" w:type="dxa"/>
            <w:shd w:val="clear" w:color="auto" w:fill="9BC2E6"/>
          </w:tcPr>
          <w:p w:rsidR="00325E8E" w:rsidRDefault="00325E8E" w:rsidP="007A7BFA">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r>
      <w:tr w:rsidR="00325E8E" w:rsidRPr="002B733E" w:rsidTr="007A7BFA">
        <w:trPr>
          <w:trHeight w:val="1886"/>
        </w:trPr>
        <w:tc>
          <w:tcPr>
            <w:tcW w:w="9769" w:type="dxa"/>
          </w:tcPr>
          <w:p w:rsidR="00325E8E" w:rsidRPr="001F6845" w:rsidRDefault="00325E8E" w:rsidP="00325E8E">
            <w:pPr>
              <w:rPr>
                <w:rFonts w:cs="Calibri"/>
                <w:b/>
                <w:bCs/>
                <w:color w:val="000000"/>
                <w:sz w:val="20"/>
                <w:szCs w:val="20"/>
                <w:lang w:val="el-GR" w:eastAsia="el-GR"/>
              </w:rPr>
            </w:pPr>
            <w:r>
              <w:rPr>
                <w:lang w:val="el-GR"/>
              </w:rPr>
              <w:t>Ο</w:t>
            </w:r>
            <w:r w:rsidRPr="001F6845">
              <w:rPr>
                <w:lang w:val="el-GR"/>
              </w:rPr>
              <w:t xml:space="preserve"> </w:t>
            </w:r>
            <w:r>
              <w:rPr>
                <w:lang w:val="el-GR"/>
              </w:rPr>
              <w:t>Νίκος</w:t>
            </w:r>
            <w:r w:rsidR="002B733E">
              <w:rPr>
                <w:lang w:val="el-GR"/>
              </w:rPr>
              <w:t xml:space="preserve"> έχει αναπτύξει</w:t>
            </w:r>
            <w:r w:rsidRPr="001F6845">
              <w:rPr>
                <w:lang w:val="el-GR"/>
              </w:rPr>
              <w:t xml:space="preserve"> </w:t>
            </w:r>
            <w:r>
              <w:rPr>
                <w:lang w:val="el-GR"/>
              </w:rPr>
              <w:t xml:space="preserve">ως ένα βαθμό την </w:t>
            </w:r>
            <w:r w:rsidRPr="001F6845">
              <w:rPr>
                <w:lang w:val="el-GR"/>
              </w:rPr>
              <w:t xml:space="preserve">ικανότητα επικοινωνίας με τον προφορικό λόγο. </w:t>
            </w:r>
            <w:r>
              <w:rPr>
                <w:lang w:val="el-GR"/>
              </w:rPr>
              <w:t xml:space="preserve">Δεν δείχνει ιδιαίτερη προθυμία να συνεργαστεί με τους συμμαθητές του. </w:t>
            </w:r>
            <w:r w:rsidRPr="001F6845">
              <w:rPr>
                <w:lang w:val="el-GR"/>
              </w:rPr>
              <w:t xml:space="preserve">Έγινε μια πρώτη γνωριμία με το κοινωνικό και πολιτισμικό περιβάλλον. Βίωσε  </w:t>
            </w:r>
            <w:r>
              <w:rPr>
                <w:lang w:val="el-GR"/>
              </w:rPr>
              <w:t xml:space="preserve">κάποιες στιγμές </w:t>
            </w:r>
            <w:r w:rsidRPr="001F6845">
              <w:rPr>
                <w:lang w:val="el-GR"/>
              </w:rPr>
              <w:t xml:space="preserve">τη χαρά της δημιουργίας και της αισθητικής απόλαυσης και </w:t>
            </w:r>
            <w:r>
              <w:rPr>
                <w:lang w:val="el-GR"/>
              </w:rPr>
              <w:t xml:space="preserve">καλλιέργησε σε ικανοποιητικό βαθμό τις δεξιότητες της παρατήρησης και της επικοινωνίας. </w:t>
            </w:r>
          </w:p>
        </w:tc>
      </w:tr>
    </w:tbl>
    <w:p w:rsidR="00325E8E" w:rsidRDefault="00325E8E" w:rsidP="00325E8E">
      <w:pPr>
        <w:tabs>
          <w:tab w:val="left" w:pos="1425"/>
        </w:tabs>
        <w:rPr>
          <w:rFonts w:asciiTheme="minorHAnsi" w:hAnsiTheme="minorHAnsi" w:cstheme="minorHAnsi"/>
          <w:sz w:val="22"/>
          <w:szCs w:val="22"/>
          <w:lang w:val="el-GR"/>
        </w:rPr>
      </w:pPr>
    </w:p>
    <w:p w:rsidR="00325E8E" w:rsidRDefault="00325E8E" w:rsidP="00325E8E">
      <w:pPr>
        <w:tabs>
          <w:tab w:val="left" w:pos="1425"/>
        </w:tabs>
        <w:rPr>
          <w:rFonts w:asciiTheme="minorHAnsi" w:hAnsiTheme="minorHAnsi" w:cstheme="minorHAnsi"/>
          <w:sz w:val="22"/>
          <w:szCs w:val="22"/>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20"/>
        <w:gridCol w:w="411"/>
        <w:gridCol w:w="411"/>
        <w:gridCol w:w="336"/>
        <w:gridCol w:w="336"/>
        <w:gridCol w:w="395"/>
        <w:gridCol w:w="411"/>
        <w:gridCol w:w="407"/>
        <w:gridCol w:w="422"/>
        <w:gridCol w:w="336"/>
        <w:gridCol w:w="336"/>
        <w:gridCol w:w="336"/>
        <w:gridCol w:w="336"/>
        <w:gridCol w:w="336"/>
        <w:gridCol w:w="336"/>
        <w:gridCol w:w="336"/>
        <w:gridCol w:w="336"/>
      </w:tblGrid>
      <w:tr w:rsidR="00325E8E" w:rsidTr="007A7BFA">
        <w:trPr>
          <w:trHeight w:val="480"/>
        </w:trPr>
        <w:tc>
          <w:tcPr>
            <w:tcW w:w="1709" w:type="pct"/>
            <w:gridSpan w:val="2"/>
            <w:tcBorders>
              <w:top w:val="single" w:sz="12" w:space="0" w:color="auto"/>
              <w:left w:val="single" w:sz="12" w:space="0" w:color="auto"/>
              <w:right w:val="single" w:sz="12" w:space="0" w:color="auto"/>
            </w:tcBorders>
            <w:shd w:val="clear" w:color="auto" w:fill="auto"/>
            <w:noWrap/>
            <w:vAlign w:val="bottom"/>
            <w:hideMark/>
          </w:tcPr>
          <w:p w:rsidR="00325E8E" w:rsidRDefault="00325E8E" w:rsidP="007A7BFA">
            <w:pPr>
              <w:jc w:val="center"/>
              <w:rPr>
                <w:rFonts w:cs="Calibri"/>
                <w:b/>
                <w:bCs/>
                <w:color w:val="000000"/>
                <w:lang w:eastAsia="el-GR"/>
              </w:rPr>
            </w:pPr>
            <w:r>
              <w:rPr>
                <w:rFonts w:cs="Calibri"/>
                <w:b/>
                <w:bCs/>
                <w:color w:val="000000"/>
                <w:lang w:eastAsia="el-GR"/>
              </w:rPr>
              <w:t>Β.  ΔΕΞΙΟΤΗΤΕΣ</w:t>
            </w:r>
          </w:p>
        </w:tc>
        <w:tc>
          <w:tcPr>
            <w:tcW w:w="783" w:type="pct"/>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325E8E" w:rsidRDefault="00325E8E"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c>
          <w:tcPr>
            <w:tcW w:w="947" w:type="pct"/>
            <w:gridSpan w:val="4"/>
            <w:tcBorders>
              <w:top w:val="single" w:sz="12" w:space="0" w:color="auto"/>
              <w:left w:val="single" w:sz="12" w:space="0" w:color="auto"/>
            </w:tcBorders>
            <w:shd w:val="clear" w:color="000000" w:fill="F4B084"/>
            <w:vAlign w:val="center"/>
            <w:hideMark/>
          </w:tcPr>
          <w:p w:rsidR="00325E8E" w:rsidRDefault="00325E8E"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c>
          <w:tcPr>
            <w:tcW w:w="783" w:type="pct"/>
            <w:gridSpan w:val="4"/>
            <w:tcBorders>
              <w:top w:val="single" w:sz="12" w:space="0" w:color="auto"/>
              <w:bottom w:val="single" w:sz="4" w:space="0" w:color="auto"/>
            </w:tcBorders>
            <w:shd w:val="clear" w:color="000000" w:fill="C9C9C9"/>
            <w:vAlign w:val="center"/>
            <w:hideMark/>
          </w:tcPr>
          <w:p w:rsidR="00325E8E" w:rsidRDefault="00325E8E"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c>
          <w:tcPr>
            <w:tcW w:w="778" w:type="pct"/>
            <w:gridSpan w:val="4"/>
            <w:tcBorders>
              <w:top w:val="single" w:sz="12" w:space="0" w:color="auto"/>
              <w:right w:val="single" w:sz="12" w:space="0" w:color="auto"/>
            </w:tcBorders>
            <w:shd w:val="clear" w:color="000000" w:fill="FFD966"/>
            <w:vAlign w:val="center"/>
            <w:hideMark/>
          </w:tcPr>
          <w:p w:rsidR="00325E8E" w:rsidRDefault="00325E8E"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325E8E" w:rsidTr="007A7BFA">
        <w:trPr>
          <w:trHeight w:val="278"/>
        </w:trPr>
        <w:tc>
          <w:tcPr>
            <w:tcW w:w="1709" w:type="pct"/>
            <w:gridSpan w:val="2"/>
            <w:tcBorders>
              <w:left w:val="single" w:sz="12" w:space="0" w:color="auto"/>
              <w:right w:val="single" w:sz="12" w:space="0" w:color="auto"/>
            </w:tcBorders>
            <w:shd w:val="clear" w:color="auto" w:fill="auto"/>
            <w:noWrap/>
            <w:vAlign w:val="center"/>
            <w:hideMark/>
          </w:tcPr>
          <w:p w:rsidR="00325E8E" w:rsidRDefault="00325E8E" w:rsidP="007A7BFA">
            <w:pPr>
              <w:rPr>
                <w:rFonts w:ascii="Cambria" w:hAnsi="Cambria" w:cs="Calibri"/>
                <w:color w:val="000000"/>
                <w:lang w:eastAsia="el-GR"/>
              </w:rPr>
            </w:pPr>
            <w:proofErr w:type="spellStart"/>
            <w:r>
              <w:rPr>
                <w:rFonts w:ascii="Cambria" w:hAnsi="Cambria" w:cs="Calibri"/>
                <w:color w:val="000000"/>
                <w:lang w:eastAsia="el-GR"/>
              </w:rPr>
              <w:t>Χρονικό</w:t>
            </w:r>
            <w:proofErr w:type="spellEnd"/>
            <w:r>
              <w:rPr>
                <w:rFonts w:ascii="Cambria" w:hAnsi="Cambria" w:cs="Calibri"/>
                <w:color w:val="000000"/>
                <w:lang w:eastAsia="el-GR"/>
              </w:rPr>
              <w:t xml:space="preserve"> </w:t>
            </w:r>
            <w:proofErr w:type="spellStart"/>
            <w:r>
              <w:rPr>
                <w:rFonts w:ascii="Cambria" w:hAnsi="Cambria" w:cs="Calibri"/>
                <w:color w:val="000000"/>
                <w:lang w:eastAsia="el-GR"/>
              </w:rPr>
              <w:t>διάστημα</w:t>
            </w:r>
            <w:proofErr w:type="spellEnd"/>
            <w:r>
              <w:rPr>
                <w:rFonts w:ascii="Cambria" w:hAnsi="Cambria" w:cs="Calibri"/>
                <w:color w:val="000000"/>
                <w:lang w:eastAsia="el-GR"/>
              </w:rPr>
              <w:t xml:space="preserve">: </w:t>
            </w:r>
            <w:r w:rsidR="002B733E">
              <w:rPr>
                <w:rFonts w:ascii="Cambria" w:hAnsi="Cambria" w:cs="Calibri"/>
                <w:color w:val="000000"/>
                <w:lang w:val="el-GR" w:eastAsia="el-GR"/>
              </w:rPr>
              <w:t>2μήνες</w:t>
            </w:r>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325E8E" w:rsidRDefault="002B733E" w:rsidP="007A7BFA">
            <w:pPr>
              <w:jc w:val="center"/>
              <w:rPr>
                <w:rFonts w:cs="Calibri"/>
                <w:b/>
                <w:bCs/>
                <w:color w:val="000000"/>
                <w:sz w:val="20"/>
                <w:szCs w:val="20"/>
                <w:lang w:eastAsia="el-GR"/>
              </w:rPr>
            </w:pPr>
            <w:r>
              <w:rPr>
                <w:rFonts w:cs="Calibri"/>
                <w:b/>
                <w:bCs/>
                <w:color w:val="000000"/>
                <w:sz w:val="20"/>
                <w:szCs w:val="20"/>
                <w:lang w:val="el-GR" w:eastAsia="el-GR"/>
              </w:rPr>
              <w:t>ΕΥ ΖΗΝ</w:t>
            </w:r>
            <w:r w:rsidR="00325E8E">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r>
      <w:tr w:rsidR="00325E8E" w:rsidTr="007A7BFA">
        <w:trPr>
          <w:trHeight w:val="278"/>
        </w:trPr>
        <w:tc>
          <w:tcPr>
            <w:tcW w:w="1709" w:type="pct"/>
            <w:gridSpan w:val="2"/>
            <w:tcBorders>
              <w:left w:val="single" w:sz="12" w:space="0" w:color="auto"/>
              <w:right w:val="single" w:sz="12" w:space="0" w:color="auto"/>
            </w:tcBorders>
            <w:shd w:val="clear" w:color="auto" w:fill="auto"/>
            <w:noWrap/>
            <w:vAlign w:val="center"/>
            <w:hideMark/>
          </w:tcPr>
          <w:p w:rsidR="00325E8E" w:rsidRDefault="00325E8E" w:rsidP="007A7BFA">
            <w:pPr>
              <w:rPr>
                <w:rFonts w:ascii="Cambria" w:hAnsi="Cambria" w:cs="Calibri"/>
                <w:color w:val="000000"/>
                <w:lang w:eastAsia="el-GR"/>
              </w:rPr>
            </w:pPr>
            <w:proofErr w:type="spellStart"/>
            <w:r>
              <w:rPr>
                <w:rFonts w:ascii="Cambria" w:hAnsi="Cambria" w:cs="Calibri"/>
                <w:color w:val="000000"/>
                <w:lang w:eastAsia="el-GR"/>
              </w:rPr>
              <w:t>Εκπαιδευτικός</w:t>
            </w:r>
            <w:proofErr w:type="spellEnd"/>
            <w:r>
              <w:rPr>
                <w:rFonts w:ascii="Cambria" w:hAnsi="Cambria" w:cs="Calibri"/>
                <w:color w:val="000000"/>
                <w:lang w:eastAsia="el-GR"/>
              </w:rPr>
              <w:t>:</w:t>
            </w:r>
            <w:r w:rsidR="002B733E">
              <w:rPr>
                <w:rFonts w:ascii="Cambria" w:hAnsi="Cambria" w:cs="Calibri"/>
                <w:color w:val="000000"/>
                <w:lang w:eastAsia="el-GR"/>
              </w:rPr>
              <w:t xml:space="preserve"> :</w:t>
            </w:r>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Τσίλκου</w:t>
            </w:r>
            <w:proofErr w:type="spellEnd"/>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Σαρικάκης</w:t>
            </w:r>
            <w:proofErr w:type="spellEnd"/>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r>
      <w:tr w:rsidR="00325E8E" w:rsidTr="007A7BFA">
        <w:trPr>
          <w:trHeight w:val="30"/>
        </w:trPr>
        <w:tc>
          <w:tcPr>
            <w:tcW w:w="1709" w:type="pct"/>
            <w:gridSpan w:val="2"/>
            <w:tcBorders>
              <w:left w:val="single" w:sz="12" w:space="0" w:color="auto"/>
              <w:right w:val="single" w:sz="12" w:space="0" w:color="auto"/>
            </w:tcBorders>
            <w:shd w:val="clear" w:color="auto" w:fill="auto"/>
            <w:noWrap/>
            <w:vAlign w:val="bottom"/>
            <w:hideMark/>
          </w:tcPr>
          <w:p w:rsidR="00325E8E" w:rsidRDefault="00325E8E" w:rsidP="007A7BFA">
            <w:pPr>
              <w:jc w:val="cente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230" w:type="pct"/>
            <w:tcBorders>
              <w:lef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238" w:type="pct"/>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236" w:type="pct"/>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242" w:type="pct"/>
            <w:tcBorders>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right w:val="single" w:sz="12" w:space="0" w:color="auto"/>
            </w:tcBorders>
            <w:shd w:val="clear" w:color="auto" w:fill="auto"/>
            <w:vAlign w:val="center"/>
            <w:hideMark/>
          </w:tcPr>
          <w:p w:rsidR="00325E8E" w:rsidRDefault="00325E8E" w:rsidP="007A7BFA">
            <w:pPr>
              <w:jc w:val="center"/>
              <w:rPr>
                <w:rFonts w:cs="Calibri"/>
                <w:b/>
                <w:bCs/>
                <w:color w:val="000000"/>
                <w:sz w:val="20"/>
                <w:szCs w:val="20"/>
                <w:lang w:eastAsia="el-GR"/>
              </w:rPr>
            </w:pPr>
            <w:r>
              <w:rPr>
                <w:rFonts w:cs="Calibri"/>
                <w:b/>
                <w:bCs/>
                <w:color w:val="000000"/>
                <w:sz w:val="20"/>
                <w:szCs w:val="20"/>
                <w:lang w:eastAsia="el-GR"/>
              </w:rPr>
              <w:t> </w:t>
            </w:r>
          </w:p>
        </w:tc>
      </w:tr>
      <w:tr w:rsidR="00325E8E" w:rsidTr="007A7BFA">
        <w:trPr>
          <w:trHeight w:val="360"/>
        </w:trPr>
        <w:tc>
          <w:tcPr>
            <w:tcW w:w="1709" w:type="pct"/>
            <w:gridSpan w:val="2"/>
            <w:tcBorders>
              <w:left w:val="single" w:sz="12" w:space="0" w:color="auto"/>
              <w:right w:val="single" w:sz="12" w:space="0" w:color="auto"/>
            </w:tcBorders>
            <w:shd w:val="clear" w:color="auto" w:fill="auto"/>
            <w:vAlign w:val="center"/>
            <w:hideMark/>
          </w:tcPr>
          <w:p w:rsidR="00325E8E" w:rsidRDefault="00325E8E" w:rsidP="007A7BFA">
            <w:pPr>
              <w:jc w:val="center"/>
              <w:rPr>
                <w:rFonts w:cs="Calibri"/>
                <w:b/>
                <w:bCs/>
                <w:color w:val="000000"/>
                <w:lang w:eastAsia="el-GR"/>
              </w:rPr>
            </w:pPr>
            <w:proofErr w:type="spellStart"/>
            <w:r>
              <w:rPr>
                <w:rFonts w:cs="Calibri"/>
                <w:b/>
                <w:bCs/>
                <w:color w:val="000000"/>
                <w:lang w:eastAsia="el-GR"/>
              </w:rPr>
              <w:t>Διαβαθμίσεις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1</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2</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rsidR="00325E8E" w:rsidRDefault="00325E8E" w:rsidP="007A7BFA">
            <w:pPr>
              <w:jc w:val="center"/>
              <w:rPr>
                <w:rFonts w:cs="Calibri"/>
                <w:b/>
                <w:bCs/>
                <w:color w:val="000000"/>
                <w:lang w:eastAsia="el-GR"/>
              </w:rPr>
            </w:pPr>
            <w:r>
              <w:rPr>
                <w:rFonts w:cs="Calibri"/>
                <w:b/>
                <w:bCs/>
                <w:color w:val="000000"/>
                <w:lang w:eastAsia="el-GR"/>
              </w:rPr>
              <w:t>3</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4</w:t>
            </w:r>
          </w:p>
        </w:tc>
        <w:tc>
          <w:tcPr>
            <w:tcW w:w="230" w:type="pct"/>
            <w:tcBorders>
              <w:left w:val="single" w:sz="1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1</w:t>
            </w:r>
          </w:p>
        </w:tc>
        <w:tc>
          <w:tcPr>
            <w:tcW w:w="238" w:type="pct"/>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2</w:t>
            </w:r>
          </w:p>
        </w:tc>
        <w:tc>
          <w:tcPr>
            <w:tcW w:w="236" w:type="pct"/>
            <w:shd w:val="clear" w:color="auto" w:fill="auto"/>
            <w:noWrap/>
            <w:vAlign w:val="center"/>
            <w:hideMark/>
          </w:tcPr>
          <w:p w:rsidR="00325E8E" w:rsidRDefault="00325E8E" w:rsidP="007A7BFA">
            <w:pPr>
              <w:jc w:val="center"/>
              <w:rPr>
                <w:rFonts w:cs="Calibri"/>
                <w:b/>
                <w:bCs/>
                <w:color w:val="000000"/>
                <w:lang w:eastAsia="el-GR"/>
              </w:rPr>
            </w:pPr>
            <w:r>
              <w:rPr>
                <w:rFonts w:cs="Calibri"/>
                <w:b/>
                <w:bCs/>
                <w:color w:val="000000"/>
                <w:lang w:eastAsia="el-GR"/>
              </w:rPr>
              <w:t>3</w:t>
            </w:r>
          </w:p>
        </w:tc>
        <w:tc>
          <w:tcPr>
            <w:tcW w:w="242" w:type="pct"/>
            <w:tcBorders>
              <w:right w:val="single" w:sz="1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325E8E" w:rsidRDefault="00325E8E" w:rsidP="007A7BFA">
            <w:pPr>
              <w:jc w:val="center"/>
              <w:rPr>
                <w:rFonts w:cs="Calibri"/>
                <w:b/>
                <w:bCs/>
                <w:color w:val="000000"/>
                <w:lang w:eastAsia="el-GR"/>
              </w:rPr>
            </w:pPr>
            <w:r>
              <w:rPr>
                <w:rFonts w:cs="Calibri"/>
                <w:b/>
                <w:bCs/>
                <w:color w:val="000000"/>
                <w:lang w:eastAsia="el-GR"/>
              </w:rPr>
              <w:t>3</w:t>
            </w:r>
          </w:p>
        </w:tc>
        <w:tc>
          <w:tcPr>
            <w:tcW w:w="201" w:type="pct"/>
            <w:tcBorders>
              <w:right w:val="single" w:sz="1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325E8E" w:rsidRDefault="00325E8E" w:rsidP="007A7BFA">
            <w:pPr>
              <w:jc w:val="center"/>
              <w:rPr>
                <w:rFonts w:cs="Calibri"/>
                <w:b/>
                <w:bCs/>
                <w:color w:val="000000"/>
                <w:lang w:eastAsia="el-GR"/>
              </w:rPr>
            </w:pPr>
            <w:r>
              <w:rPr>
                <w:rFonts w:cs="Calibri"/>
                <w:b/>
                <w:bCs/>
                <w:color w:val="000000"/>
                <w:lang w:eastAsia="el-GR"/>
              </w:rPr>
              <w:t>3</w:t>
            </w:r>
          </w:p>
        </w:tc>
        <w:tc>
          <w:tcPr>
            <w:tcW w:w="197" w:type="pct"/>
            <w:tcBorders>
              <w:right w:val="single" w:sz="12" w:space="0" w:color="auto"/>
            </w:tcBorders>
            <w:shd w:val="clear" w:color="auto" w:fill="auto"/>
            <w:vAlign w:val="center"/>
            <w:hideMark/>
          </w:tcPr>
          <w:p w:rsidR="00325E8E" w:rsidRDefault="00325E8E" w:rsidP="007A7BFA">
            <w:pPr>
              <w:jc w:val="center"/>
              <w:rPr>
                <w:rFonts w:cs="Calibri"/>
                <w:b/>
                <w:bCs/>
                <w:color w:val="000000"/>
                <w:lang w:eastAsia="el-GR"/>
              </w:rPr>
            </w:pPr>
            <w:r>
              <w:rPr>
                <w:rFonts w:cs="Calibri"/>
                <w:b/>
                <w:bCs/>
                <w:color w:val="000000"/>
                <w:lang w:eastAsia="el-GR"/>
              </w:rPr>
              <w:t>4</w:t>
            </w:r>
          </w:p>
        </w:tc>
      </w:tr>
      <w:tr w:rsidR="00325E8E" w:rsidTr="007A7BFA">
        <w:trPr>
          <w:trHeight w:val="195"/>
        </w:trPr>
        <w:tc>
          <w:tcPr>
            <w:tcW w:w="346" w:type="pct"/>
            <w:tcBorders>
              <w:lef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363" w:type="pct"/>
            <w:tcBorders>
              <w:righ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238" w:type="pct"/>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236" w:type="pct"/>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lang w:eastAsia="el-GR"/>
              </w:rPr>
            </w:pPr>
            <w:r>
              <w:rPr>
                <w:rFonts w:cs="Calibri"/>
                <w:color w:val="000000"/>
                <w:lang w:eastAsia="el-GR"/>
              </w:rPr>
              <w:t> </w:t>
            </w:r>
          </w:p>
        </w:tc>
      </w:tr>
      <w:tr w:rsidR="00325E8E" w:rsidTr="007A7BFA">
        <w:trPr>
          <w:trHeight w:val="360"/>
        </w:trPr>
        <w:tc>
          <w:tcPr>
            <w:tcW w:w="346" w:type="pct"/>
            <w:vMerge w:val="restart"/>
            <w:tcBorders>
              <w:left w:val="single" w:sz="12" w:space="0" w:color="auto"/>
            </w:tcBorders>
            <w:shd w:val="clear" w:color="auto" w:fill="auto"/>
            <w:textDirection w:val="btLr"/>
            <w:vAlign w:val="center"/>
            <w:hideMark/>
          </w:tcPr>
          <w:p w:rsidR="00325E8E" w:rsidRDefault="00325E8E" w:rsidP="007A7BFA">
            <w:pPr>
              <w:jc w:val="center"/>
              <w:rPr>
                <w:rFonts w:cs="Calibri"/>
                <w:b/>
                <w:bCs/>
                <w:color w:val="000000"/>
                <w:sz w:val="18"/>
                <w:szCs w:val="18"/>
                <w:lang w:eastAsia="el-GR"/>
              </w:rPr>
            </w:pPr>
            <w:proofErr w:type="spellStart"/>
            <w:r>
              <w:rPr>
                <w:rFonts w:cs="Calibri"/>
                <w:b/>
                <w:bCs/>
                <w:color w:val="000000"/>
                <w:sz w:val="18"/>
                <w:szCs w:val="18"/>
                <w:lang w:eastAsia="el-GR"/>
              </w:rPr>
              <w:t>Επικοινωνία</w:t>
            </w:r>
            <w:proofErr w:type="spellEnd"/>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ακρόασης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παρατήρησης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360"/>
        </w:trPr>
        <w:tc>
          <w:tcPr>
            <w:tcW w:w="346" w:type="pct"/>
            <w:vMerge/>
            <w:tcBorders>
              <w:left w:val="single" w:sz="12" w:space="0" w:color="auto"/>
            </w:tcBorders>
            <w:vAlign w:val="center"/>
            <w:hideMark/>
          </w:tcPr>
          <w:p w:rsidR="00325E8E" w:rsidRDefault="00325E8E"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Ενσυναίσθησης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300"/>
        </w:trPr>
        <w:tc>
          <w:tcPr>
            <w:tcW w:w="346" w:type="pct"/>
            <w:vMerge/>
            <w:tcBorders>
              <w:left w:val="single" w:sz="12" w:space="0" w:color="auto"/>
            </w:tcBorders>
            <w:vAlign w:val="center"/>
            <w:hideMark/>
          </w:tcPr>
          <w:p w:rsidR="00325E8E" w:rsidRDefault="00325E8E"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επικοινωνιακές</w:t>
            </w:r>
            <w:proofErr w:type="spellEnd"/>
            <w:r>
              <w:rPr>
                <w:rFonts w:cs="Calibri"/>
                <w:color w:val="000000"/>
                <w:sz w:val="20"/>
                <w:szCs w:val="20"/>
                <w:lang w:eastAsia="el-GR"/>
              </w:rPr>
              <w:t xml:space="preserve"> &amp; </w:t>
            </w:r>
            <w:proofErr w:type="spellStart"/>
            <w:r>
              <w:rPr>
                <w:rFonts w:cs="Calibri"/>
                <w:color w:val="000000"/>
                <w:sz w:val="20"/>
                <w:szCs w:val="20"/>
                <w:lang w:eastAsia="el-GR"/>
              </w:rPr>
              <w:t>πολυγλωσσικές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δεξιότητες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360"/>
        </w:trPr>
        <w:tc>
          <w:tcPr>
            <w:tcW w:w="346" w:type="pct"/>
            <w:vMerge w:val="restart"/>
            <w:tcBorders>
              <w:left w:val="single" w:sz="12" w:space="0" w:color="auto"/>
            </w:tcBorders>
            <w:shd w:val="clear" w:color="auto" w:fill="auto"/>
            <w:textDirection w:val="btLr"/>
            <w:vAlign w:val="center"/>
            <w:hideMark/>
          </w:tcPr>
          <w:p w:rsidR="00325E8E" w:rsidRDefault="00325E8E" w:rsidP="007A7BFA">
            <w:pPr>
              <w:jc w:val="center"/>
              <w:rPr>
                <w:rFonts w:cs="Calibri"/>
                <w:b/>
                <w:bCs/>
                <w:color w:val="000000"/>
                <w:sz w:val="18"/>
                <w:szCs w:val="18"/>
                <w:lang w:eastAsia="el-GR"/>
              </w:rPr>
            </w:pPr>
            <w:proofErr w:type="spellStart"/>
            <w:r>
              <w:rPr>
                <w:rFonts w:cs="Calibri"/>
                <w:b/>
                <w:bCs/>
                <w:color w:val="000000"/>
                <w:sz w:val="18"/>
                <w:szCs w:val="18"/>
                <w:lang w:eastAsia="el-GR"/>
              </w:rPr>
              <w:lastRenderedPageBreak/>
              <w:t>Συνεργασία</w:t>
            </w:r>
            <w:proofErr w:type="spellEnd"/>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Ευελιξίας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Προσαρμοστικότητας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360"/>
        </w:trPr>
        <w:tc>
          <w:tcPr>
            <w:tcW w:w="346" w:type="pct"/>
            <w:vMerge/>
            <w:tcBorders>
              <w:left w:val="single" w:sz="12" w:space="0" w:color="auto"/>
            </w:tcBorders>
            <w:vAlign w:val="center"/>
            <w:hideMark/>
          </w:tcPr>
          <w:p w:rsidR="00325E8E" w:rsidRDefault="00325E8E"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Συνεργασίας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360"/>
        </w:trPr>
        <w:tc>
          <w:tcPr>
            <w:tcW w:w="346" w:type="pct"/>
            <w:vMerge/>
            <w:tcBorders>
              <w:left w:val="single" w:sz="12" w:space="0" w:color="auto"/>
            </w:tcBorders>
            <w:vAlign w:val="center"/>
            <w:hideMark/>
          </w:tcPr>
          <w:p w:rsidR="00325E8E" w:rsidRDefault="00325E8E"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Επίλυσης</w:t>
            </w:r>
            <w:proofErr w:type="spellEnd"/>
            <w:r>
              <w:rPr>
                <w:rFonts w:cs="Calibri"/>
                <w:color w:val="000000"/>
                <w:sz w:val="20"/>
                <w:szCs w:val="20"/>
                <w:lang w:eastAsia="el-GR"/>
              </w:rPr>
              <w:t xml:space="preserve"> </w:t>
            </w:r>
            <w:proofErr w:type="spellStart"/>
            <w:r>
              <w:rPr>
                <w:rFonts w:cs="Calibri"/>
                <w:color w:val="000000"/>
                <w:sz w:val="20"/>
                <w:szCs w:val="20"/>
                <w:lang w:eastAsia="el-GR"/>
              </w:rPr>
              <w:t>συγκρούσεων</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RPr="001F6845" w:rsidTr="007A7BFA">
        <w:trPr>
          <w:trHeight w:val="360"/>
        </w:trPr>
        <w:tc>
          <w:tcPr>
            <w:tcW w:w="346" w:type="pct"/>
            <w:vMerge w:val="restart"/>
            <w:tcBorders>
              <w:left w:val="single" w:sz="12" w:space="0" w:color="auto"/>
            </w:tcBorders>
            <w:shd w:val="clear" w:color="auto" w:fill="auto"/>
            <w:textDirection w:val="btLr"/>
            <w:vAlign w:val="center"/>
            <w:hideMark/>
          </w:tcPr>
          <w:p w:rsidR="00325E8E" w:rsidRDefault="00325E8E" w:rsidP="007A7BFA">
            <w:pPr>
              <w:jc w:val="center"/>
              <w:rPr>
                <w:rFonts w:cs="Calibri"/>
                <w:b/>
                <w:bCs/>
                <w:color w:val="000000"/>
                <w:sz w:val="18"/>
                <w:szCs w:val="18"/>
                <w:lang w:eastAsia="el-GR"/>
              </w:rPr>
            </w:pPr>
            <w:proofErr w:type="spellStart"/>
            <w:r>
              <w:rPr>
                <w:rFonts w:cs="Calibri"/>
                <w:b/>
                <w:bCs/>
                <w:color w:val="000000"/>
                <w:sz w:val="18"/>
                <w:szCs w:val="18"/>
                <w:lang w:eastAsia="el-GR"/>
              </w:rPr>
              <w:t>Κριτική</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Σκέψη</w:t>
            </w:r>
            <w:proofErr w:type="spellEnd"/>
          </w:p>
        </w:tc>
        <w:tc>
          <w:tcPr>
            <w:tcW w:w="1363" w:type="pct"/>
            <w:tcBorders>
              <w:right w:val="single" w:sz="12" w:space="0" w:color="auto"/>
            </w:tcBorders>
            <w:shd w:val="clear" w:color="auto" w:fill="auto"/>
            <w:vAlign w:val="center"/>
            <w:hideMark/>
          </w:tcPr>
          <w:p w:rsidR="00325E8E" w:rsidRPr="00806F89" w:rsidRDefault="00325E8E" w:rsidP="007A7BFA">
            <w:pPr>
              <w:rPr>
                <w:rFonts w:cs="Calibri"/>
                <w:color w:val="000000"/>
                <w:sz w:val="20"/>
                <w:szCs w:val="20"/>
                <w:lang w:val="el-GR" w:eastAsia="el-GR"/>
              </w:rPr>
            </w:pPr>
            <w:r w:rsidRPr="00806F89">
              <w:rPr>
                <w:rFonts w:cs="Calibri"/>
                <w:color w:val="000000"/>
                <w:sz w:val="20"/>
                <w:szCs w:val="20"/>
                <w:lang w:val="el-GR" w:eastAsia="el-GR"/>
              </w:rPr>
              <w:t>Δεξιότητες αναλυτικής και κριτικής σκέψης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r>
      <w:tr w:rsidR="00325E8E" w:rsidRPr="001F6845" w:rsidTr="007A7BFA">
        <w:trPr>
          <w:trHeight w:val="360"/>
        </w:trPr>
        <w:tc>
          <w:tcPr>
            <w:tcW w:w="346" w:type="pct"/>
            <w:vMerge/>
            <w:tcBorders>
              <w:left w:val="single" w:sz="12" w:space="0" w:color="auto"/>
            </w:tcBorders>
            <w:vAlign w:val="center"/>
            <w:hideMark/>
          </w:tcPr>
          <w:p w:rsidR="00325E8E" w:rsidRPr="00806F89" w:rsidRDefault="00325E8E"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325E8E" w:rsidRPr="00806F89" w:rsidRDefault="00325E8E" w:rsidP="007A7BFA">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του εαυτού</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val="el-GR" w:eastAsia="el-GR"/>
              </w:rPr>
              <w:t>Χ</w:t>
            </w: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r>
      <w:tr w:rsidR="00325E8E" w:rsidRPr="001F6845" w:rsidTr="007A7BFA">
        <w:trPr>
          <w:trHeight w:val="360"/>
        </w:trPr>
        <w:tc>
          <w:tcPr>
            <w:tcW w:w="346" w:type="pct"/>
            <w:vMerge/>
            <w:tcBorders>
              <w:left w:val="single" w:sz="12" w:space="0" w:color="auto"/>
            </w:tcBorders>
            <w:vAlign w:val="center"/>
            <w:hideMark/>
          </w:tcPr>
          <w:p w:rsidR="00325E8E" w:rsidRPr="00806F89" w:rsidRDefault="00325E8E"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325E8E" w:rsidRPr="00806F89" w:rsidRDefault="00325E8E" w:rsidP="007A7BFA">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γλώσσας &amp; επικοινωνίας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r>
      <w:tr w:rsidR="00325E8E" w:rsidRPr="001F6845" w:rsidTr="007A7BFA">
        <w:trPr>
          <w:trHeight w:val="405"/>
        </w:trPr>
        <w:tc>
          <w:tcPr>
            <w:tcW w:w="346" w:type="pct"/>
            <w:vMerge/>
            <w:tcBorders>
              <w:left w:val="single" w:sz="12" w:space="0" w:color="auto"/>
            </w:tcBorders>
            <w:vAlign w:val="center"/>
            <w:hideMark/>
          </w:tcPr>
          <w:p w:rsidR="00325E8E" w:rsidRPr="00806F89" w:rsidRDefault="00325E8E"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325E8E" w:rsidRPr="00806F89" w:rsidRDefault="00325E8E" w:rsidP="007A7BFA">
            <w:pPr>
              <w:rPr>
                <w:rFonts w:cs="Calibri"/>
                <w:color w:val="000000"/>
                <w:sz w:val="20"/>
                <w:szCs w:val="20"/>
                <w:lang w:val="el-GR" w:eastAsia="el-GR"/>
              </w:rPr>
            </w:pPr>
            <w:r w:rsidRPr="00806F89">
              <w:rPr>
                <w:rFonts w:cs="Calibri"/>
                <w:color w:val="000000"/>
                <w:sz w:val="20"/>
                <w:szCs w:val="20"/>
                <w:lang w:val="el-GR" w:eastAsia="el-GR"/>
              </w:rPr>
              <w:t>Γνώση και κριτική κατανόηση του κόσμου</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r>
      <w:tr w:rsidR="00325E8E" w:rsidTr="007A7BFA">
        <w:trPr>
          <w:trHeight w:val="405"/>
        </w:trPr>
        <w:tc>
          <w:tcPr>
            <w:tcW w:w="346" w:type="pct"/>
            <w:vMerge w:val="restart"/>
            <w:tcBorders>
              <w:left w:val="single" w:sz="12" w:space="0" w:color="auto"/>
            </w:tcBorders>
            <w:shd w:val="clear" w:color="auto" w:fill="auto"/>
            <w:textDirection w:val="btLr"/>
            <w:vAlign w:val="center"/>
            <w:hideMark/>
          </w:tcPr>
          <w:p w:rsidR="00325E8E" w:rsidRDefault="00325E8E" w:rsidP="007A7BFA">
            <w:pPr>
              <w:jc w:val="center"/>
              <w:rPr>
                <w:rFonts w:cs="Calibri"/>
                <w:b/>
                <w:bCs/>
                <w:color w:val="000000"/>
                <w:sz w:val="18"/>
                <w:szCs w:val="18"/>
                <w:lang w:eastAsia="el-GR"/>
              </w:rPr>
            </w:pPr>
            <w:proofErr w:type="spellStart"/>
            <w:r>
              <w:rPr>
                <w:rFonts w:cs="Calibri"/>
                <w:b/>
                <w:bCs/>
                <w:color w:val="000000"/>
                <w:sz w:val="18"/>
                <w:szCs w:val="18"/>
                <w:lang w:eastAsia="el-GR"/>
              </w:rPr>
              <w:t>Δημιουργικότητα</w:t>
            </w:r>
            <w:proofErr w:type="spellEnd"/>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Αυτεπάρκεια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475"/>
        </w:trPr>
        <w:tc>
          <w:tcPr>
            <w:tcW w:w="346" w:type="pct"/>
            <w:vMerge/>
            <w:tcBorders>
              <w:left w:val="single" w:sz="12" w:space="0" w:color="auto"/>
            </w:tcBorders>
            <w:vAlign w:val="center"/>
            <w:hideMark/>
          </w:tcPr>
          <w:p w:rsidR="00325E8E" w:rsidRDefault="00325E8E"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Ανεκτικότητα</w:t>
            </w:r>
            <w:proofErr w:type="spellEnd"/>
            <w:r>
              <w:rPr>
                <w:rFonts w:cs="Calibri"/>
                <w:color w:val="000000"/>
                <w:sz w:val="20"/>
                <w:szCs w:val="20"/>
                <w:lang w:eastAsia="el-GR"/>
              </w:rPr>
              <w:t xml:space="preserve"> </w:t>
            </w:r>
            <w:proofErr w:type="spellStart"/>
            <w:r>
              <w:rPr>
                <w:rFonts w:cs="Calibri"/>
                <w:color w:val="000000"/>
                <w:sz w:val="20"/>
                <w:szCs w:val="20"/>
                <w:lang w:eastAsia="el-GR"/>
              </w:rPr>
              <w:t>στην</w:t>
            </w:r>
            <w:proofErr w:type="spellEnd"/>
            <w:r>
              <w:rPr>
                <w:rFonts w:cs="Calibri"/>
                <w:color w:val="000000"/>
                <w:sz w:val="20"/>
                <w:szCs w:val="20"/>
                <w:lang w:eastAsia="el-GR"/>
              </w:rPr>
              <w:t xml:space="preserve"> </w:t>
            </w:r>
            <w:proofErr w:type="spellStart"/>
            <w:r>
              <w:rPr>
                <w:rFonts w:cs="Calibri"/>
                <w:color w:val="000000"/>
                <w:sz w:val="20"/>
                <w:szCs w:val="20"/>
                <w:lang w:eastAsia="el-GR"/>
              </w:rPr>
              <w:t>αμφισημία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360"/>
        </w:trPr>
        <w:tc>
          <w:tcPr>
            <w:tcW w:w="346" w:type="pct"/>
            <w:vMerge/>
            <w:tcBorders>
              <w:left w:val="single" w:sz="12" w:space="0" w:color="auto"/>
            </w:tcBorders>
            <w:vAlign w:val="center"/>
            <w:hideMark/>
          </w:tcPr>
          <w:p w:rsidR="00325E8E" w:rsidRDefault="00325E8E"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Αυτόνομης</w:t>
            </w:r>
            <w:proofErr w:type="spellEnd"/>
            <w:r>
              <w:rPr>
                <w:rFonts w:cs="Calibri"/>
                <w:color w:val="000000"/>
                <w:sz w:val="20"/>
                <w:szCs w:val="20"/>
                <w:lang w:eastAsia="el-GR"/>
              </w:rPr>
              <w:t xml:space="preserve"> </w:t>
            </w:r>
            <w:proofErr w:type="spellStart"/>
            <w:r>
              <w:rPr>
                <w:rFonts w:cs="Calibri"/>
                <w:color w:val="000000"/>
                <w:sz w:val="20"/>
                <w:szCs w:val="20"/>
                <w:lang w:eastAsia="el-GR"/>
              </w:rPr>
              <w:t>Μάθησης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RPr="001F6845" w:rsidTr="007A7BFA">
        <w:trPr>
          <w:trHeight w:val="495"/>
        </w:trPr>
        <w:tc>
          <w:tcPr>
            <w:tcW w:w="346" w:type="pct"/>
            <w:vMerge w:val="restart"/>
            <w:tcBorders>
              <w:left w:val="single" w:sz="12" w:space="0" w:color="auto"/>
            </w:tcBorders>
            <w:shd w:val="clear" w:color="auto" w:fill="auto"/>
            <w:noWrap/>
            <w:textDirection w:val="btLr"/>
            <w:vAlign w:val="center"/>
            <w:hideMark/>
          </w:tcPr>
          <w:p w:rsidR="00325E8E" w:rsidRDefault="00325E8E" w:rsidP="007A7BFA">
            <w:pPr>
              <w:ind w:left="113" w:right="113"/>
              <w:jc w:val="center"/>
              <w:rPr>
                <w:rFonts w:cs="Calibri"/>
                <w:b/>
                <w:bCs/>
                <w:color w:val="000000"/>
                <w:sz w:val="18"/>
                <w:szCs w:val="18"/>
                <w:lang w:eastAsia="el-GR"/>
              </w:rPr>
            </w:pPr>
            <w:proofErr w:type="spellStart"/>
            <w:r>
              <w:rPr>
                <w:rFonts w:cs="Calibri"/>
                <w:b/>
                <w:bCs/>
                <w:color w:val="000000"/>
                <w:sz w:val="18"/>
                <w:szCs w:val="18"/>
                <w:lang w:eastAsia="el-GR"/>
              </w:rPr>
              <w:t>Ψηφιακές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δεξιότητες</w:t>
            </w:r>
            <w:proofErr w:type="spellEnd"/>
          </w:p>
        </w:tc>
        <w:tc>
          <w:tcPr>
            <w:tcW w:w="1363" w:type="pct"/>
            <w:tcBorders>
              <w:right w:val="single" w:sz="12" w:space="0" w:color="auto"/>
            </w:tcBorders>
            <w:shd w:val="clear" w:color="auto" w:fill="auto"/>
            <w:vAlign w:val="center"/>
            <w:hideMark/>
          </w:tcPr>
          <w:p w:rsidR="00325E8E" w:rsidRPr="00806F89" w:rsidRDefault="00325E8E" w:rsidP="007A7BFA">
            <w:pPr>
              <w:rPr>
                <w:rFonts w:cs="Calibri"/>
                <w:color w:val="000000"/>
                <w:sz w:val="20"/>
                <w:szCs w:val="20"/>
                <w:lang w:val="el-GR" w:eastAsia="el-GR"/>
              </w:rPr>
            </w:pPr>
            <w:r w:rsidRPr="00806F89">
              <w:rPr>
                <w:rFonts w:cs="Calibri"/>
                <w:color w:val="000000"/>
                <w:sz w:val="20"/>
                <w:szCs w:val="20"/>
                <w:lang w:val="el-GR" w:eastAsia="el-GR"/>
              </w:rPr>
              <w:t>Δεξιότητες διαχείρισης πληροφοριών και επεξεργασίας δεδομένων</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Pr="00806F89" w:rsidRDefault="00325E8E" w:rsidP="007A7BFA">
            <w:pPr>
              <w:rPr>
                <w:rFonts w:cs="Calibri"/>
                <w:color w:val="000000"/>
                <w:sz w:val="20"/>
                <w:szCs w:val="20"/>
                <w:lang w:val="el-GR" w:eastAsia="el-GR"/>
              </w:rPr>
            </w:pPr>
            <w:r>
              <w:rPr>
                <w:rFonts w:cs="Calibri"/>
                <w:color w:val="000000"/>
                <w:sz w:val="20"/>
                <w:szCs w:val="20"/>
                <w:lang w:eastAsia="el-GR"/>
              </w:rPr>
              <w:t> </w:t>
            </w:r>
          </w:p>
        </w:tc>
      </w:tr>
      <w:tr w:rsidR="00325E8E" w:rsidTr="007A7BFA">
        <w:trPr>
          <w:trHeight w:val="360"/>
        </w:trPr>
        <w:tc>
          <w:tcPr>
            <w:tcW w:w="346" w:type="pct"/>
            <w:vMerge/>
            <w:tcBorders>
              <w:left w:val="single" w:sz="12" w:space="0" w:color="auto"/>
            </w:tcBorders>
            <w:vAlign w:val="center"/>
            <w:hideMark/>
          </w:tcPr>
          <w:p w:rsidR="00325E8E" w:rsidRPr="00806F89" w:rsidRDefault="00325E8E" w:rsidP="007A7BFA">
            <w:pPr>
              <w:rPr>
                <w:rFonts w:cs="Calibri"/>
                <w:color w:val="000000"/>
                <w:lang w:val="el-GR" w:eastAsia="el-GR"/>
              </w:rPr>
            </w:pPr>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Ψηφιακής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420"/>
        </w:trPr>
        <w:tc>
          <w:tcPr>
            <w:tcW w:w="346" w:type="pct"/>
            <w:vMerge/>
            <w:tcBorders>
              <w:left w:val="single" w:sz="12" w:space="0" w:color="auto"/>
            </w:tcBorders>
            <w:vAlign w:val="center"/>
            <w:hideMark/>
          </w:tcPr>
          <w:p w:rsidR="00325E8E" w:rsidRDefault="00325E8E" w:rsidP="007A7BFA">
            <w:pPr>
              <w:rPr>
                <w:rFonts w:cs="Calibri"/>
                <w:color w:val="000000"/>
                <w:lang w:eastAsia="el-GR"/>
              </w:rPr>
            </w:pPr>
          </w:p>
        </w:tc>
        <w:tc>
          <w:tcPr>
            <w:tcW w:w="1363" w:type="pct"/>
            <w:tcBorders>
              <w:right w:val="single" w:sz="12" w:space="0" w:color="auto"/>
            </w:tcBorders>
            <w:shd w:val="clear" w:color="auto" w:fill="auto"/>
            <w:vAlign w:val="center"/>
            <w:hideMark/>
          </w:tcPr>
          <w:p w:rsidR="00325E8E" w:rsidRDefault="00325E8E" w:rsidP="007A7BFA">
            <w:pPr>
              <w:rPr>
                <w:rFonts w:cs="Calibri"/>
                <w:color w:val="000000"/>
                <w:sz w:val="20"/>
                <w:szCs w:val="20"/>
                <w:lang w:eastAsia="el-GR"/>
              </w:rPr>
            </w:pPr>
            <w:proofErr w:type="spellStart"/>
            <w:r>
              <w:rPr>
                <w:rFonts w:cs="Calibri"/>
                <w:color w:val="000000"/>
                <w:sz w:val="20"/>
                <w:szCs w:val="20"/>
                <w:lang w:eastAsia="el-GR"/>
              </w:rPr>
              <w:t>Δημιουργία</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ψηφιακού</w:t>
            </w:r>
            <w:proofErr w:type="spellEnd"/>
            <w:r>
              <w:rPr>
                <w:rFonts w:cs="Calibri"/>
                <w:color w:val="000000"/>
                <w:sz w:val="20"/>
                <w:szCs w:val="20"/>
                <w:lang w:eastAsia="el-GR"/>
              </w:rPr>
              <w:t xml:space="preserve"> </w:t>
            </w:r>
            <w:proofErr w:type="spellStart"/>
            <w:r>
              <w:rPr>
                <w:rFonts w:cs="Calibri"/>
                <w:color w:val="000000"/>
                <w:sz w:val="20"/>
                <w:szCs w:val="20"/>
                <w:lang w:eastAsia="el-GR"/>
              </w:rPr>
              <w:t>περιεχομένου</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325E8E" w:rsidRPr="00977AD7" w:rsidRDefault="00325E8E"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325E8E" w:rsidRDefault="00325E8E" w:rsidP="007A7BFA">
            <w:pPr>
              <w:rPr>
                <w:rFonts w:cs="Calibri"/>
                <w:color w:val="000000"/>
                <w:sz w:val="20"/>
                <w:szCs w:val="20"/>
                <w:lang w:eastAsia="el-GR"/>
              </w:rPr>
            </w:pPr>
            <w:r>
              <w:rPr>
                <w:rFonts w:cs="Calibri"/>
                <w:color w:val="000000"/>
                <w:sz w:val="20"/>
                <w:szCs w:val="20"/>
                <w:lang w:eastAsia="el-GR"/>
              </w:rPr>
              <w:t> </w:t>
            </w:r>
          </w:p>
        </w:tc>
      </w:tr>
      <w:tr w:rsidR="00325E8E" w:rsidTr="007A7BFA">
        <w:trPr>
          <w:trHeight w:val="420"/>
        </w:trPr>
        <w:tc>
          <w:tcPr>
            <w:tcW w:w="346" w:type="pct"/>
            <w:vMerge/>
            <w:tcBorders>
              <w:left w:val="single" w:sz="12" w:space="0" w:color="auto"/>
              <w:bottom w:val="single" w:sz="12" w:space="0" w:color="auto"/>
            </w:tcBorders>
            <w:vAlign w:val="center"/>
          </w:tcPr>
          <w:p w:rsidR="00325E8E" w:rsidRDefault="00325E8E" w:rsidP="007A7BFA">
            <w:pPr>
              <w:rPr>
                <w:rFonts w:cs="Calibri"/>
                <w:color w:val="000000"/>
                <w:lang w:eastAsia="el-GR"/>
              </w:rPr>
            </w:pPr>
          </w:p>
        </w:tc>
        <w:tc>
          <w:tcPr>
            <w:tcW w:w="1363" w:type="pct"/>
            <w:tcBorders>
              <w:bottom w:val="single" w:sz="12" w:space="0" w:color="auto"/>
              <w:right w:val="single" w:sz="12" w:space="0" w:color="auto"/>
            </w:tcBorders>
            <w:shd w:val="clear" w:color="auto" w:fill="auto"/>
            <w:vAlign w:val="center"/>
          </w:tcPr>
          <w:p w:rsidR="00325E8E" w:rsidRDefault="00325E8E" w:rsidP="007A7BFA">
            <w:pPr>
              <w:rPr>
                <w:rFonts w:cs="Calibri"/>
                <w:color w:val="000000"/>
                <w:sz w:val="20"/>
                <w:szCs w:val="20"/>
                <w:lang w:eastAsia="el-GR"/>
              </w:rPr>
            </w:pPr>
            <w:proofErr w:type="spellStart"/>
            <w:r>
              <w:rPr>
                <w:rFonts w:cs="Calibri"/>
                <w:b/>
                <w:bCs/>
                <w:color w:val="000000"/>
                <w:sz w:val="18"/>
                <w:szCs w:val="18"/>
                <w:lang w:eastAsia="el-GR"/>
              </w:rPr>
              <w:t>Δεξιότητες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Ψηφιακής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επίλυσης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προβλημάτων</w:t>
            </w:r>
            <w:proofErr w:type="spellEnd"/>
          </w:p>
        </w:tc>
        <w:tc>
          <w:tcPr>
            <w:tcW w:w="189" w:type="pct"/>
            <w:tcBorders>
              <w:top w:val="single" w:sz="2" w:space="0" w:color="auto"/>
              <w:left w:val="single" w:sz="12" w:space="0" w:color="auto"/>
              <w:bottom w:val="single" w:sz="12" w:space="0" w:color="auto"/>
              <w:right w:val="single" w:sz="2" w:space="0" w:color="auto"/>
            </w:tcBorders>
            <w:shd w:val="clear" w:color="auto" w:fill="auto"/>
            <w:noWrap/>
            <w:vAlign w:val="bottom"/>
          </w:tcPr>
          <w:p w:rsidR="00325E8E" w:rsidRPr="00977AD7" w:rsidRDefault="00325E8E" w:rsidP="007A7BFA">
            <w:pPr>
              <w:rPr>
                <w:rFonts w:cs="Calibri"/>
                <w:color w:val="000000"/>
                <w:sz w:val="20"/>
                <w:szCs w:val="20"/>
                <w:lang w:val="el-GR" w:eastAsia="el-GR"/>
              </w:rPr>
            </w:pPr>
            <w:r>
              <w:rPr>
                <w:rFonts w:cs="Calibri"/>
                <w:color w:val="000000"/>
                <w:sz w:val="20"/>
                <w:szCs w:val="20"/>
                <w:lang w:val="el-GR" w:eastAsia="el-GR"/>
              </w:rPr>
              <w:t>Χ</w:t>
            </w:r>
          </w:p>
        </w:tc>
        <w:tc>
          <w:tcPr>
            <w:tcW w:w="197" w:type="pct"/>
            <w:tcBorders>
              <w:top w:val="single" w:sz="2" w:space="0" w:color="auto"/>
              <w:left w:val="single" w:sz="2" w:space="0" w:color="auto"/>
              <w:bottom w:val="single" w:sz="12" w:space="0" w:color="auto"/>
              <w:right w:val="single" w:sz="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195" w:type="pct"/>
            <w:tcBorders>
              <w:top w:val="single" w:sz="2" w:space="0" w:color="auto"/>
              <w:left w:val="single" w:sz="2" w:space="0" w:color="auto"/>
              <w:bottom w:val="single" w:sz="12" w:space="0" w:color="auto"/>
              <w:right w:val="single" w:sz="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201" w:type="pct"/>
            <w:tcBorders>
              <w:top w:val="single" w:sz="2" w:space="0" w:color="auto"/>
              <w:left w:val="single" w:sz="2" w:space="0" w:color="auto"/>
              <w:bottom w:val="single" w:sz="12" w:space="0" w:color="auto"/>
              <w:right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230" w:type="pct"/>
            <w:tcBorders>
              <w:left w:val="single" w:sz="12" w:space="0" w:color="auto"/>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238" w:type="pct"/>
            <w:tcBorders>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236" w:type="pct"/>
            <w:tcBorders>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242" w:type="pct"/>
            <w:tcBorders>
              <w:bottom w:val="single" w:sz="12" w:space="0" w:color="auto"/>
              <w:right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201" w:type="pct"/>
            <w:tcBorders>
              <w:bottom w:val="single" w:sz="12" w:space="0" w:color="auto"/>
              <w:right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c>
          <w:tcPr>
            <w:tcW w:w="197" w:type="pct"/>
            <w:tcBorders>
              <w:bottom w:val="single" w:sz="12" w:space="0" w:color="auto"/>
              <w:right w:val="single" w:sz="12" w:space="0" w:color="auto"/>
            </w:tcBorders>
            <w:shd w:val="clear" w:color="auto" w:fill="auto"/>
            <w:noWrap/>
            <w:vAlign w:val="bottom"/>
          </w:tcPr>
          <w:p w:rsidR="00325E8E" w:rsidRDefault="00325E8E" w:rsidP="007A7BFA">
            <w:pPr>
              <w:rPr>
                <w:rFonts w:cs="Calibri"/>
                <w:color w:val="000000"/>
                <w:sz w:val="20"/>
                <w:szCs w:val="20"/>
                <w:lang w:eastAsia="el-GR"/>
              </w:rPr>
            </w:pPr>
          </w:p>
        </w:tc>
      </w:tr>
    </w:tbl>
    <w:p w:rsidR="00325E8E" w:rsidRDefault="00325E8E" w:rsidP="00977AD7">
      <w:pPr>
        <w:tabs>
          <w:tab w:val="left" w:pos="1170"/>
        </w:tabs>
        <w:rPr>
          <w:rFonts w:asciiTheme="minorHAnsi" w:hAnsiTheme="minorHAnsi" w:cstheme="minorHAnsi"/>
          <w:sz w:val="22"/>
          <w:szCs w:val="22"/>
          <w:lang w:val="el-GR"/>
        </w:rPr>
      </w:pPr>
    </w:p>
    <w:tbl>
      <w:tblPr>
        <w:tblW w:w="9748" w:type="dxa"/>
        <w:tblInd w:w="-5" w:type="dxa"/>
        <w:tblLook w:val="04A0"/>
      </w:tblPr>
      <w:tblGrid>
        <w:gridCol w:w="2974"/>
        <w:gridCol w:w="4121"/>
        <w:gridCol w:w="1165"/>
        <w:gridCol w:w="1488"/>
      </w:tblGrid>
      <w:tr w:rsidR="002748D0" w:rsidRPr="002B733E" w:rsidTr="007A7BFA">
        <w:trPr>
          <w:trHeight w:val="608"/>
        </w:trPr>
        <w:tc>
          <w:tcPr>
            <w:tcW w:w="97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8D0" w:rsidRPr="00722741" w:rsidRDefault="002748D0" w:rsidP="007A7BFA">
            <w:pPr>
              <w:rPr>
                <w:rFonts w:ascii="Cambria" w:hAnsi="Cambria" w:cs="Calibri"/>
                <w:b/>
                <w:bCs/>
                <w:color w:val="000000"/>
                <w:lang w:val="el-GR" w:eastAsia="el-GR"/>
              </w:rPr>
            </w:pPr>
            <w:r w:rsidRPr="00722741">
              <w:rPr>
                <w:rFonts w:ascii="Cambria" w:hAnsi="Cambria" w:cs="Calibri"/>
                <w:b/>
                <w:bCs/>
                <w:color w:val="000000"/>
                <w:lang w:val="el-GR" w:eastAsia="el-GR"/>
              </w:rPr>
              <w:t>Α. Εργαστήρια Δεξιοτήτων –</w:t>
            </w:r>
          </w:p>
          <w:p w:rsidR="002748D0" w:rsidRPr="00722741" w:rsidRDefault="002748D0" w:rsidP="007A7BFA">
            <w:pPr>
              <w:rPr>
                <w:rFonts w:ascii="Cambria" w:hAnsi="Cambria" w:cs="Calibri"/>
                <w:b/>
                <w:bCs/>
                <w:color w:val="000000"/>
                <w:sz w:val="28"/>
                <w:szCs w:val="28"/>
                <w:lang w:val="el-GR" w:eastAsia="el-GR"/>
              </w:rPr>
            </w:pPr>
            <w:r w:rsidRPr="00722741">
              <w:rPr>
                <w:rFonts w:ascii="Cambria" w:hAnsi="Cambria" w:cs="Calibri"/>
                <w:b/>
                <w:bCs/>
                <w:color w:val="000000"/>
                <w:lang w:val="el-GR" w:eastAsia="el-GR"/>
              </w:rPr>
              <w:t>Φύλλο Προόδου Μαθητή/Μαθήτριας:</w:t>
            </w:r>
            <w:r>
              <w:rPr>
                <w:rFonts w:ascii="Cambria" w:hAnsi="Cambria" w:cs="Calibri"/>
                <w:b/>
                <w:bCs/>
                <w:color w:val="000000"/>
                <w:lang w:val="el-GR" w:eastAsia="el-GR"/>
              </w:rPr>
              <w:t xml:space="preserve"> Οικονόμου Γεώργιος</w:t>
            </w:r>
          </w:p>
        </w:tc>
      </w:tr>
      <w:tr w:rsidR="002748D0" w:rsidTr="007A7BFA">
        <w:trPr>
          <w:trHeight w:val="267"/>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8D0" w:rsidRDefault="002748D0" w:rsidP="007A7BFA">
            <w:pPr>
              <w:jc w:val="center"/>
              <w:rPr>
                <w:rFonts w:cs="Calibri"/>
                <w:b/>
                <w:bCs/>
                <w:color w:val="000000"/>
                <w:lang w:eastAsia="el-GR"/>
              </w:rPr>
            </w:pPr>
            <w:proofErr w:type="spellStart"/>
            <w:r>
              <w:rPr>
                <w:rFonts w:cs="Calibri"/>
                <w:b/>
                <w:bCs/>
                <w:color w:val="000000"/>
                <w:lang w:eastAsia="el-GR"/>
              </w:rPr>
              <w:t>Σχολικό</w:t>
            </w:r>
            <w:proofErr w:type="spellEnd"/>
            <w:r>
              <w:rPr>
                <w:rFonts w:cs="Calibri"/>
                <w:b/>
                <w:bCs/>
                <w:color w:val="000000"/>
                <w:lang w:eastAsia="el-GR"/>
              </w:rPr>
              <w:t xml:space="preserve"> </w:t>
            </w:r>
            <w:proofErr w:type="spellStart"/>
            <w:r>
              <w:rPr>
                <w:rFonts w:cs="Calibri"/>
                <w:b/>
                <w:bCs/>
                <w:color w:val="000000"/>
                <w:lang w:eastAsia="el-GR"/>
              </w:rPr>
              <w:t>Έτος</w:t>
            </w:r>
            <w:proofErr w:type="spellEnd"/>
            <w:r>
              <w:rPr>
                <w:rFonts w:cs="Calibri"/>
                <w:b/>
                <w:bCs/>
                <w:color w:val="000000"/>
                <w:lang w:eastAsia="el-GR"/>
              </w:rPr>
              <w:t xml:space="preserve">: </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8D0" w:rsidRDefault="002748D0" w:rsidP="007A7BFA">
            <w:pPr>
              <w:jc w:val="center"/>
              <w:rPr>
                <w:rFonts w:cs="Calibri"/>
                <w:b/>
                <w:bCs/>
                <w:color w:val="000000"/>
                <w:lang w:eastAsia="el-GR"/>
              </w:rPr>
            </w:pPr>
            <w:proofErr w:type="spellStart"/>
            <w:r>
              <w:rPr>
                <w:rFonts w:cs="Calibri"/>
                <w:b/>
                <w:bCs/>
                <w:color w:val="000000"/>
                <w:lang w:eastAsia="el-GR"/>
              </w:rPr>
              <w:t>Σχολείο</w:t>
            </w:r>
            <w:proofErr w:type="spellEnd"/>
            <w:r>
              <w:rPr>
                <w:rFonts w:cs="Calibri"/>
                <w:b/>
                <w:bCs/>
                <w:color w:val="000000"/>
                <w:lang w:eastAsia="el-GR"/>
              </w:rPr>
              <w: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8D0" w:rsidRDefault="002748D0" w:rsidP="007A7BFA">
            <w:pPr>
              <w:jc w:val="center"/>
              <w:rPr>
                <w:rFonts w:cs="Calibri"/>
                <w:b/>
                <w:bCs/>
                <w:color w:val="000000"/>
                <w:lang w:eastAsia="el-GR"/>
              </w:rPr>
            </w:pPr>
            <w:proofErr w:type="spellStart"/>
            <w:r>
              <w:rPr>
                <w:rFonts w:cs="Calibri"/>
                <w:b/>
                <w:bCs/>
                <w:color w:val="000000"/>
                <w:lang w:eastAsia="el-GR"/>
              </w:rPr>
              <w:t>Τάξη</w:t>
            </w:r>
            <w:proofErr w:type="spellEnd"/>
            <w:r>
              <w:rPr>
                <w:rFonts w:cs="Calibri"/>
                <w:b/>
                <w:bCs/>
                <w:color w:val="000000"/>
                <w:lang w:eastAsia="el-GR"/>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8D0" w:rsidRDefault="002748D0" w:rsidP="007A7BFA">
            <w:pPr>
              <w:jc w:val="center"/>
              <w:rPr>
                <w:rFonts w:cs="Calibri"/>
                <w:color w:val="000000"/>
                <w:lang w:eastAsia="el-GR"/>
              </w:rPr>
            </w:pPr>
            <w:proofErr w:type="spellStart"/>
            <w:r>
              <w:rPr>
                <w:rFonts w:cs="Calibri"/>
                <w:b/>
                <w:bCs/>
                <w:color w:val="000000"/>
                <w:lang w:eastAsia="el-GR"/>
              </w:rPr>
              <w:t>Τμήμα</w:t>
            </w:r>
            <w:proofErr w:type="spellEnd"/>
            <w:r>
              <w:rPr>
                <w:rFonts w:cs="Calibri"/>
                <w:color w:val="000000"/>
                <w:lang w:eastAsia="el-GR"/>
              </w:rPr>
              <w:t xml:space="preserve">: </w:t>
            </w:r>
          </w:p>
        </w:tc>
      </w:tr>
      <w:tr w:rsidR="002748D0" w:rsidRPr="00602CBB" w:rsidTr="007A7BFA">
        <w:trPr>
          <w:trHeight w:val="415"/>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48D0" w:rsidRPr="00806F89" w:rsidRDefault="002748D0" w:rsidP="007A7BFA">
            <w:pPr>
              <w:rPr>
                <w:rFonts w:cs="Calibri"/>
                <w:color w:val="000000"/>
                <w:lang w:val="el-GR" w:eastAsia="el-GR"/>
              </w:rPr>
            </w:pPr>
            <w:r>
              <w:rPr>
                <w:rFonts w:cs="Calibri"/>
                <w:color w:val="000000"/>
                <w:lang w:eastAsia="el-GR"/>
              </w:rPr>
              <w:t>  </w:t>
            </w:r>
            <w:r>
              <w:rPr>
                <w:rFonts w:cs="Calibri"/>
                <w:color w:val="000000"/>
                <w:lang w:val="el-GR" w:eastAsia="el-GR"/>
              </w:rPr>
              <w:t>2021-2022</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8D0" w:rsidRPr="00806F89" w:rsidRDefault="002748D0" w:rsidP="007A7BFA">
            <w:pPr>
              <w:jc w:val="center"/>
              <w:rPr>
                <w:rFonts w:cs="Calibri"/>
                <w:color w:val="000000"/>
                <w:lang w:val="el-GR" w:eastAsia="el-GR"/>
              </w:rPr>
            </w:pPr>
            <w:r>
              <w:rPr>
                <w:rFonts w:cs="Calibri"/>
                <w:color w:val="000000"/>
                <w:lang w:val="el-GR" w:eastAsia="el-GR"/>
              </w:rPr>
              <w:t xml:space="preserve">6/θέσιο Ειδικό Δημοτικό Σχολείο Γιαννιτσών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8D0" w:rsidRPr="00602CBB" w:rsidRDefault="002748D0" w:rsidP="007A7BFA">
            <w:pPr>
              <w:jc w:val="center"/>
              <w:rPr>
                <w:rFonts w:cs="Calibri"/>
                <w:color w:val="000000"/>
                <w:lang w:val="el-GR" w:eastAsia="el-GR"/>
              </w:rPr>
            </w:pPr>
            <w:r>
              <w:rPr>
                <w:rFonts w:cs="Calibri"/>
                <w:color w:val="000000"/>
                <w:lang w:val="el-GR" w:eastAsia="el-GR"/>
              </w:rPr>
              <w:t>Α’</w:t>
            </w:r>
            <w:r>
              <w:rPr>
                <w:rFonts w:cs="Calibri"/>
                <w:color w:val="000000"/>
                <w:lang w:eastAsia="el-GR"/>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8D0" w:rsidRPr="00602CBB" w:rsidRDefault="002748D0" w:rsidP="007A7BFA">
            <w:pPr>
              <w:jc w:val="center"/>
              <w:rPr>
                <w:rFonts w:cs="Calibri"/>
                <w:color w:val="000000"/>
                <w:lang w:val="el-GR" w:eastAsia="el-GR"/>
              </w:rPr>
            </w:pPr>
            <w:r>
              <w:rPr>
                <w:rFonts w:cs="Calibri"/>
                <w:color w:val="000000"/>
                <w:lang w:val="el-GR" w:eastAsia="el-GR"/>
              </w:rPr>
              <w:t>1</w:t>
            </w:r>
            <w:r>
              <w:rPr>
                <w:rFonts w:cs="Calibri"/>
                <w:color w:val="000000"/>
                <w:lang w:eastAsia="el-GR"/>
              </w:rPr>
              <w:t> </w:t>
            </w:r>
          </w:p>
        </w:tc>
      </w:tr>
    </w:tbl>
    <w:tbl>
      <w:tblPr>
        <w:tblStyle w:val="ac"/>
        <w:tblW w:w="0" w:type="auto"/>
        <w:tblLook w:val="04A0"/>
      </w:tblPr>
      <w:tblGrid>
        <w:gridCol w:w="9769"/>
      </w:tblGrid>
      <w:tr w:rsidR="002748D0" w:rsidTr="007A7BFA">
        <w:trPr>
          <w:trHeight w:val="290"/>
        </w:trPr>
        <w:tc>
          <w:tcPr>
            <w:tcW w:w="9769" w:type="dxa"/>
          </w:tcPr>
          <w:p w:rsidR="002748D0" w:rsidRDefault="002748D0" w:rsidP="007A7BFA">
            <w:r>
              <w:rPr>
                <w:rFonts w:cs="Calibri"/>
                <w:b/>
                <w:bCs/>
                <w:color w:val="000000"/>
                <w:lang w:eastAsia="el-GR"/>
              </w:rPr>
              <w:t xml:space="preserve">Α. </w:t>
            </w:r>
            <w:proofErr w:type="spellStart"/>
            <w:r>
              <w:rPr>
                <w:rFonts w:cs="Calibri"/>
                <w:b/>
                <w:bCs/>
                <w:color w:val="000000"/>
                <w:lang w:eastAsia="el-GR"/>
              </w:rPr>
              <w:t>Περιγραφική</w:t>
            </w:r>
            <w:proofErr w:type="spellEnd"/>
            <w:r>
              <w:rPr>
                <w:rFonts w:cs="Calibri"/>
                <w:b/>
                <w:bCs/>
                <w:color w:val="000000"/>
                <w:lang w:eastAsia="el-GR"/>
              </w:rPr>
              <w:t xml:space="preserve"> </w:t>
            </w:r>
            <w:proofErr w:type="spellStart"/>
            <w:r>
              <w:rPr>
                <w:rFonts w:cs="Calibri"/>
                <w:b/>
                <w:bCs/>
                <w:color w:val="000000"/>
                <w:lang w:eastAsia="el-GR"/>
              </w:rPr>
              <w:t>Αποτίμηση</w:t>
            </w:r>
            <w:proofErr w:type="spellEnd"/>
          </w:p>
        </w:tc>
      </w:tr>
      <w:tr w:rsidR="002748D0" w:rsidTr="007A7BFA">
        <w:trPr>
          <w:trHeight w:val="234"/>
        </w:trPr>
        <w:tc>
          <w:tcPr>
            <w:tcW w:w="9769" w:type="dxa"/>
            <w:shd w:val="clear" w:color="auto" w:fill="9BC2E6"/>
          </w:tcPr>
          <w:p w:rsidR="002748D0" w:rsidRDefault="002748D0" w:rsidP="007A7BFA">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r>
      <w:tr w:rsidR="002748D0" w:rsidRPr="001F6845" w:rsidTr="007A7BFA">
        <w:trPr>
          <w:trHeight w:val="1886"/>
        </w:trPr>
        <w:tc>
          <w:tcPr>
            <w:tcW w:w="9769" w:type="dxa"/>
          </w:tcPr>
          <w:p w:rsidR="002748D0" w:rsidRPr="001F6845" w:rsidRDefault="002748D0" w:rsidP="002748D0">
            <w:pPr>
              <w:rPr>
                <w:rFonts w:cs="Calibri"/>
                <w:b/>
                <w:bCs/>
                <w:color w:val="000000"/>
                <w:sz w:val="20"/>
                <w:szCs w:val="20"/>
                <w:lang w:val="el-GR" w:eastAsia="el-GR"/>
              </w:rPr>
            </w:pPr>
            <w:r>
              <w:rPr>
                <w:lang w:val="el-GR"/>
              </w:rPr>
              <w:t>Ο</w:t>
            </w:r>
            <w:r w:rsidRPr="001F6845">
              <w:rPr>
                <w:lang w:val="el-GR"/>
              </w:rPr>
              <w:t xml:space="preserve"> </w:t>
            </w:r>
            <w:r>
              <w:rPr>
                <w:lang w:val="el-GR"/>
              </w:rPr>
              <w:t xml:space="preserve">Γιώργος </w:t>
            </w:r>
            <w:r w:rsidRPr="001F6845">
              <w:rPr>
                <w:lang w:val="el-GR"/>
              </w:rPr>
              <w:t>έχει αναπτύξει</w:t>
            </w:r>
            <w:r>
              <w:rPr>
                <w:lang w:val="el-GR"/>
              </w:rPr>
              <w:t xml:space="preserve"> μερικώς </w:t>
            </w:r>
            <w:r w:rsidRPr="001F6845">
              <w:rPr>
                <w:lang w:val="el-GR"/>
              </w:rPr>
              <w:t xml:space="preserve"> την ικανότητα επικοινωνίας με τον προφορικό λόγο. Χρησιμοποιεί τις σχολικές δεξιότητες για την σχολική και την κοινωνική του ένταξη. Έγινε μια πρώτη γνωριμία με το κοινωνικό και πολιτισμικό περιβάλλον. </w:t>
            </w:r>
            <w:r>
              <w:rPr>
                <w:lang w:val="el-GR"/>
              </w:rPr>
              <w:t>Δεν δείχνει ιδιαίτερο ενδιαφέρον κατά τη διεξαγωγή των σχολικών δραστηριοτήτων. Ως ένα βαθμό έχει αναπτύξει τις δεξιότητες της παρατήρησης και της επικοινωνίας. Είναι απρόθυμος να συνεργαστεί με τους συμμαθητές του.</w:t>
            </w:r>
          </w:p>
        </w:tc>
      </w:tr>
    </w:tbl>
    <w:p w:rsidR="002748D0" w:rsidRDefault="002748D0" w:rsidP="002748D0">
      <w:pPr>
        <w:tabs>
          <w:tab w:val="left" w:pos="1425"/>
        </w:tabs>
        <w:rPr>
          <w:rFonts w:asciiTheme="minorHAnsi" w:hAnsiTheme="minorHAnsi" w:cstheme="minorHAnsi"/>
          <w:sz w:val="22"/>
          <w:szCs w:val="22"/>
          <w:lang w:val="el-GR"/>
        </w:rPr>
      </w:pPr>
    </w:p>
    <w:p w:rsidR="002748D0" w:rsidRDefault="002748D0" w:rsidP="002748D0">
      <w:pPr>
        <w:tabs>
          <w:tab w:val="left" w:pos="1425"/>
        </w:tabs>
        <w:rPr>
          <w:rFonts w:asciiTheme="minorHAnsi" w:hAnsiTheme="minorHAnsi" w:cstheme="minorHAnsi"/>
          <w:sz w:val="22"/>
          <w:szCs w:val="22"/>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20"/>
        <w:gridCol w:w="411"/>
        <w:gridCol w:w="411"/>
        <w:gridCol w:w="336"/>
        <w:gridCol w:w="336"/>
        <w:gridCol w:w="395"/>
        <w:gridCol w:w="411"/>
        <w:gridCol w:w="407"/>
        <w:gridCol w:w="422"/>
        <w:gridCol w:w="336"/>
        <w:gridCol w:w="336"/>
        <w:gridCol w:w="336"/>
        <w:gridCol w:w="336"/>
        <w:gridCol w:w="336"/>
        <w:gridCol w:w="336"/>
        <w:gridCol w:w="336"/>
        <w:gridCol w:w="336"/>
      </w:tblGrid>
      <w:tr w:rsidR="002748D0" w:rsidTr="007A7BFA">
        <w:trPr>
          <w:trHeight w:val="480"/>
        </w:trPr>
        <w:tc>
          <w:tcPr>
            <w:tcW w:w="1709" w:type="pct"/>
            <w:gridSpan w:val="2"/>
            <w:tcBorders>
              <w:top w:val="single" w:sz="12" w:space="0" w:color="auto"/>
              <w:left w:val="single" w:sz="12" w:space="0" w:color="auto"/>
              <w:right w:val="single" w:sz="12" w:space="0" w:color="auto"/>
            </w:tcBorders>
            <w:shd w:val="clear" w:color="auto" w:fill="auto"/>
            <w:noWrap/>
            <w:vAlign w:val="bottom"/>
            <w:hideMark/>
          </w:tcPr>
          <w:p w:rsidR="002748D0" w:rsidRDefault="002748D0" w:rsidP="007A7BFA">
            <w:pPr>
              <w:jc w:val="center"/>
              <w:rPr>
                <w:rFonts w:cs="Calibri"/>
                <w:b/>
                <w:bCs/>
                <w:color w:val="000000"/>
                <w:lang w:eastAsia="el-GR"/>
              </w:rPr>
            </w:pPr>
            <w:r>
              <w:rPr>
                <w:rFonts w:cs="Calibri"/>
                <w:b/>
                <w:bCs/>
                <w:color w:val="000000"/>
                <w:lang w:eastAsia="el-GR"/>
              </w:rPr>
              <w:t>Β.  ΔΕΞΙΟΤΗΤΕΣ</w:t>
            </w:r>
          </w:p>
        </w:tc>
        <w:tc>
          <w:tcPr>
            <w:tcW w:w="783" w:type="pct"/>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2748D0" w:rsidRDefault="002748D0"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c>
          <w:tcPr>
            <w:tcW w:w="947" w:type="pct"/>
            <w:gridSpan w:val="4"/>
            <w:tcBorders>
              <w:top w:val="single" w:sz="12" w:space="0" w:color="auto"/>
              <w:left w:val="single" w:sz="12" w:space="0" w:color="auto"/>
            </w:tcBorders>
            <w:shd w:val="clear" w:color="000000" w:fill="F4B084"/>
            <w:vAlign w:val="center"/>
            <w:hideMark/>
          </w:tcPr>
          <w:p w:rsidR="002748D0" w:rsidRDefault="002748D0"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c>
          <w:tcPr>
            <w:tcW w:w="783" w:type="pct"/>
            <w:gridSpan w:val="4"/>
            <w:tcBorders>
              <w:top w:val="single" w:sz="12" w:space="0" w:color="auto"/>
              <w:bottom w:val="single" w:sz="4" w:space="0" w:color="auto"/>
            </w:tcBorders>
            <w:shd w:val="clear" w:color="000000" w:fill="C9C9C9"/>
            <w:vAlign w:val="center"/>
            <w:hideMark/>
          </w:tcPr>
          <w:p w:rsidR="002748D0" w:rsidRDefault="002748D0"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c>
          <w:tcPr>
            <w:tcW w:w="778" w:type="pct"/>
            <w:gridSpan w:val="4"/>
            <w:tcBorders>
              <w:top w:val="single" w:sz="12" w:space="0" w:color="auto"/>
              <w:right w:val="single" w:sz="12" w:space="0" w:color="auto"/>
            </w:tcBorders>
            <w:shd w:val="clear" w:color="000000" w:fill="FFD966"/>
            <w:vAlign w:val="center"/>
            <w:hideMark/>
          </w:tcPr>
          <w:p w:rsidR="002748D0" w:rsidRDefault="002748D0"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2748D0" w:rsidTr="007A7BFA">
        <w:trPr>
          <w:trHeight w:val="278"/>
        </w:trPr>
        <w:tc>
          <w:tcPr>
            <w:tcW w:w="1709" w:type="pct"/>
            <w:gridSpan w:val="2"/>
            <w:tcBorders>
              <w:left w:val="single" w:sz="12" w:space="0" w:color="auto"/>
              <w:right w:val="single" w:sz="12" w:space="0" w:color="auto"/>
            </w:tcBorders>
            <w:shd w:val="clear" w:color="auto" w:fill="auto"/>
            <w:noWrap/>
            <w:vAlign w:val="center"/>
            <w:hideMark/>
          </w:tcPr>
          <w:p w:rsidR="002748D0" w:rsidRDefault="002748D0" w:rsidP="007A7BFA">
            <w:pPr>
              <w:rPr>
                <w:rFonts w:ascii="Cambria" w:hAnsi="Cambria" w:cs="Calibri"/>
                <w:color w:val="000000"/>
                <w:lang w:eastAsia="el-GR"/>
              </w:rPr>
            </w:pPr>
            <w:proofErr w:type="spellStart"/>
            <w:r>
              <w:rPr>
                <w:rFonts w:ascii="Cambria" w:hAnsi="Cambria" w:cs="Calibri"/>
                <w:color w:val="000000"/>
                <w:lang w:eastAsia="el-GR"/>
              </w:rPr>
              <w:t>Χρονικό</w:t>
            </w:r>
            <w:proofErr w:type="spellEnd"/>
            <w:r>
              <w:rPr>
                <w:rFonts w:ascii="Cambria" w:hAnsi="Cambria" w:cs="Calibri"/>
                <w:color w:val="000000"/>
                <w:lang w:eastAsia="el-GR"/>
              </w:rPr>
              <w:t xml:space="preserve"> </w:t>
            </w:r>
            <w:proofErr w:type="spellStart"/>
            <w:r>
              <w:rPr>
                <w:rFonts w:ascii="Cambria" w:hAnsi="Cambria" w:cs="Calibri"/>
                <w:color w:val="000000"/>
                <w:lang w:eastAsia="el-GR"/>
              </w:rPr>
              <w:t>διάστημα</w:t>
            </w:r>
            <w:proofErr w:type="spellEnd"/>
            <w:r>
              <w:rPr>
                <w:rFonts w:ascii="Cambria" w:hAnsi="Cambria" w:cs="Calibri"/>
                <w:color w:val="000000"/>
                <w:lang w:eastAsia="el-GR"/>
              </w:rPr>
              <w:t xml:space="preserve">: </w:t>
            </w:r>
            <w:r w:rsidR="002B733E">
              <w:rPr>
                <w:rFonts w:ascii="Cambria" w:hAnsi="Cambria" w:cs="Calibri"/>
                <w:color w:val="000000"/>
                <w:lang w:val="el-GR" w:eastAsia="el-GR"/>
              </w:rPr>
              <w:t>2μήνες</w:t>
            </w:r>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2748D0" w:rsidRDefault="002B733E" w:rsidP="007A7BFA">
            <w:pPr>
              <w:jc w:val="center"/>
              <w:rPr>
                <w:rFonts w:cs="Calibri"/>
                <w:b/>
                <w:bCs/>
                <w:color w:val="000000"/>
                <w:sz w:val="20"/>
                <w:szCs w:val="20"/>
                <w:lang w:eastAsia="el-GR"/>
              </w:rPr>
            </w:pPr>
            <w:r>
              <w:rPr>
                <w:rFonts w:cs="Calibri"/>
                <w:b/>
                <w:bCs/>
                <w:color w:val="000000"/>
                <w:sz w:val="20"/>
                <w:szCs w:val="20"/>
                <w:lang w:val="el-GR" w:eastAsia="el-GR"/>
              </w:rPr>
              <w:t>ΕΥ ΖΗΝ</w:t>
            </w:r>
            <w:r w:rsidR="002748D0">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r>
      <w:tr w:rsidR="002748D0" w:rsidTr="007A7BFA">
        <w:trPr>
          <w:trHeight w:val="278"/>
        </w:trPr>
        <w:tc>
          <w:tcPr>
            <w:tcW w:w="1709" w:type="pct"/>
            <w:gridSpan w:val="2"/>
            <w:tcBorders>
              <w:left w:val="single" w:sz="12" w:space="0" w:color="auto"/>
              <w:right w:val="single" w:sz="12" w:space="0" w:color="auto"/>
            </w:tcBorders>
            <w:shd w:val="clear" w:color="auto" w:fill="auto"/>
            <w:noWrap/>
            <w:vAlign w:val="center"/>
            <w:hideMark/>
          </w:tcPr>
          <w:p w:rsidR="002748D0" w:rsidRDefault="002748D0" w:rsidP="007A7BFA">
            <w:pPr>
              <w:rPr>
                <w:rFonts w:ascii="Cambria" w:hAnsi="Cambria" w:cs="Calibri"/>
                <w:color w:val="000000"/>
                <w:lang w:eastAsia="el-GR"/>
              </w:rPr>
            </w:pPr>
            <w:proofErr w:type="spellStart"/>
            <w:r>
              <w:rPr>
                <w:rFonts w:ascii="Cambria" w:hAnsi="Cambria" w:cs="Calibri"/>
                <w:color w:val="000000"/>
                <w:lang w:eastAsia="el-GR"/>
              </w:rPr>
              <w:t>Εκπαιδευτικός</w:t>
            </w:r>
            <w:proofErr w:type="spellEnd"/>
            <w:r>
              <w:rPr>
                <w:rFonts w:ascii="Cambria" w:hAnsi="Cambria" w:cs="Calibri"/>
                <w:color w:val="000000"/>
                <w:lang w:eastAsia="el-GR"/>
              </w:rPr>
              <w:t>:</w:t>
            </w:r>
            <w:r w:rsidR="002B733E">
              <w:rPr>
                <w:rFonts w:ascii="Cambria" w:hAnsi="Cambria" w:cs="Calibri"/>
                <w:color w:val="000000"/>
                <w:lang w:eastAsia="el-GR"/>
              </w:rPr>
              <w:t xml:space="preserve"> :</w:t>
            </w:r>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Τσίλκου</w:t>
            </w:r>
            <w:proofErr w:type="spellEnd"/>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Σαρικάκης</w:t>
            </w:r>
            <w:proofErr w:type="spellEnd"/>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r>
      <w:tr w:rsidR="002748D0" w:rsidTr="007A7BFA">
        <w:trPr>
          <w:trHeight w:val="30"/>
        </w:trPr>
        <w:tc>
          <w:tcPr>
            <w:tcW w:w="1709" w:type="pct"/>
            <w:gridSpan w:val="2"/>
            <w:tcBorders>
              <w:left w:val="single" w:sz="12" w:space="0" w:color="auto"/>
              <w:right w:val="single" w:sz="12" w:space="0" w:color="auto"/>
            </w:tcBorders>
            <w:shd w:val="clear" w:color="auto" w:fill="auto"/>
            <w:noWrap/>
            <w:vAlign w:val="bottom"/>
            <w:hideMark/>
          </w:tcPr>
          <w:p w:rsidR="002748D0" w:rsidRDefault="002748D0" w:rsidP="007A7BFA">
            <w:pPr>
              <w:jc w:val="cente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230" w:type="pct"/>
            <w:tcBorders>
              <w:lef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238" w:type="pct"/>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236" w:type="pct"/>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242" w:type="pct"/>
            <w:tcBorders>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right w:val="single" w:sz="12" w:space="0" w:color="auto"/>
            </w:tcBorders>
            <w:shd w:val="clear" w:color="auto" w:fill="auto"/>
            <w:vAlign w:val="center"/>
            <w:hideMark/>
          </w:tcPr>
          <w:p w:rsidR="002748D0" w:rsidRDefault="002748D0" w:rsidP="007A7BFA">
            <w:pPr>
              <w:jc w:val="center"/>
              <w:rPr>
                <w:rFonts w:cs="Calibri"/>
                <w:b/>
                <w:bCs/>
                <w:color w:val="000000"/>
                <w:sz w:val="20"/>
                <w:szCs w:val="20"/>
                <w:lang w:eastAsia="el-GR"/>
              </w:rPr>
            </w:pPr>
            <w:r>
              <w:rPr>
                <w:rFonts w:cs="Calibri"/>
                <w:b/>
                <w:bCs/>
                <w:color w:val="000000"/>
                <w:sz w:val="20"/>
                <w:szCs w:val="20"/>
                <w:lang w:eastAsia="el-GR"/>
              </w:rPr>
              <w:t> </w:t>
            </w:r>
          </w:p>
        </w:tc>
      </w:tr>
      <w:tr w:rsidR="002748D0" w:rsidTr="007A7BFA">
        <w:trPr>
          <w:trHeight w:val="360"/>
        </w:trPr>
        <w:tc>
          <w:tcPr>
            <w:tcW w:w="1709" w:type="pct"/>
            <w:gridSpan w:val="2"/>
            <w:tcBorders>
              <w:left w:val="single" w:sz="12" w:space="0" w:color="auto"/>
              <w:right w:val="single" w:sz="12" w:space="0" w:color="auto"/>
            </w:tcBorders>
            <w:shd w:val="clear" w:color="auto" w:fill="auto"/>
            <w:vAlign w:val="center"/>
            <w:hideMark/>
          </w:tcPr>
          <w:p w:rsidR="002748D0" w:rsidRDefault="002748D0" w:rsidP="007A7BFA">
            <w:pPr>
              <w:jc w:val="center"/>
              <w:rPr>
                <w:rFonts w:cs="Calibri"/>
                <w:b/>
                <w:bCs/>
                <w:color w:val="000000"/>
                <w:lang w:eastAsia="el-GR"/>
              </w:rPr>
            </w:pPr>
            <w:proofErr w:type="spellStart"/>
            <w:r>
              <w:rPr>
                <w:rFonts w:cs="Calibri"/>
                <w:b/>
                <w:bCs/>
                <w:color w:val="000000"/>
                <w:lang w:eastAsia="el-GR"/>
              </w:rPr>
              <w:t>Διαβαθμίσεις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1</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2</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rsidR="002748D0" w:rsidRDefault="002748D0" w:rsidP="007A7BFA">
            <w:pPr>
              <w:jc w:val="center"/>
              <w:rPr>
                <w:rFonts w:cs="Calibri"/>
                <w:b/>
                <w:bCs/>
                <w:color w:val="000000"/>
                <w:lang w:eastAsia="el-GR"/>
              </w:rPr>
            </w:pPr>
            <w:r>
              <w:rPr>
                <w:rFonts w:cs="Calibri"/>
                <w:b/>
                <w:bCs/>
                <w:color w:val="000000"/>
                <w:lang w:eastAsia="el-GR"/>
              </w:rPr>
              <w:t>3</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4</w:t>
            </w:r>
          </w:p>
        </w:tc>
        <w:tc>
          <w:tcPr>
            <w:tcW w:w="230" w:type="pct"/>
            <w:tcBorders>
              <w:left w:val="single" w:sz="1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1</w:t>
            </w:r>
          </w:p>
        </w:tc>
        <w:tc>
          <w:tcPr>
            <w:tcW w:w="238" w:type="pct"/>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2</w:t>
            </w:r>
          </w:p>
        </w:tc>
        <w:tc>
          <w:tcPr>
            <w:tcW w:w="236" w:type="pct"/>
            <w:shd w:val="clear" w:color="auto" w:fill="auto"/>
            <w:noWrap/>
            <w:vAlign w:val="center"/>
            <w:hideMark/>
          </w:tcPr>
          <w:p w:rsidR="002748D0" w:rsidRDefault="002748D0" w:rsidP="007A7BFA">
            <w:pPr>
              <w:jc w:val="center"/>
              <w:rPr>
                <w:rFonts w:cs="Calibri"/>
                <w:b/>
                <w:bCs/>
                <w:color w:val="000000"/>
                <w:lang w:eastAsia="el-GR"/>
              </w:rPr>
            </w:pPr>
            <w:r>
              <w:rPr>
                <w:rFonts w:cs="Calibri"/>
                <w:b/>
                <w:bCs/>
                <w:color w:val="000000"/>
                <w:lang w:eastAsia="el-GR"/>
              </w:rPr>
              <w:t>3</w:t>
            </w:r>
          </w:p>
        </w:tc>
        <w:tc>
          <w:tcPr>
            <w:tcW w:w="242" w:type="pct"/>
            <w:tcBorders>
              <w:right w:val="single" w:sz="1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2748D0" w:rsidRDefault="002748D0" w:rsidP="007A7BFA">
            <w:pPr>
              <w:jc w:val="center"/>
              <w:rPr>
                <w:rFonts w:cs="Calibri"/>
                <w:b/>
                <w:bCs/>
                <w:color w:val="000000"/>
                <w:lang w:eastAsia="el-GR"/>
              </w:rPr>
            </w:pPr>
            <w:r>
              <w:rPr>
                <w:rFonts w:cs="Calibri"/>
                <w:b/>
                <w:bCs/>
                <w:color w:val="000000"/>
                <w:lang w:eastAsia="el-GR"/>
              </w:rPr>
              <w:t>3</w:t>
            </w:r>
          </w:p>
        </w:tc>
        <w:tc>
          <w:tcPr>
            <w:tcW w:w="201" w:type="pct"/>
            <w:tcBorders>
              <w:right w:val="single" w:sz="1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2748D0" w:rsidRDefault="002748D0" w:rsidP="007A7BFA">
            <w:pPr>
              <w:jc w:val="center"/>
              <w:rPr>
                <w:rFonts w:cs="Calibri"/>
                <w:b/>
                <w:bCs/>
                <w:color w:val="000000"/>
                <w:lang w:eastAsia="el-GR"/>
              </w:rPr>
            </w:pPr>
            <w:r>
              <w:rPr>
                <w:rFonts w:cs="Calibri"/>
                <w:b/>
                <w:bCs/>
                <w:color w:val="000000"/>
                <w:lang w:eastAsia="el-GR"/>
              </w:rPr>
              <w:t>3</w:t>
            </w:r>
          </w:p>
        </w:tc>
        <w:tc>
          <w:tcPr>
            <w:tcW w:w="197" w:type="pct"/>
            <w:tcBorders>
              <w:right w:val="single" w:sz="12" w:space="0" w:color="auto"/>
            </w:tcBorders>
            <w:shd w:val="clear" w:color="auto" w:fill="auto"/>
            <w:vAlign w:val="center"/>
            <w:hideMark/>
          </w:tcPr>
          <w:p w:rsidR="002748D0" w:rsidRDefault="002748D0" w:rsidP="007A7BFA">
            <w:pPr>
              <w:jc w:val="center"/>
              <w:rPr>
                <w:rFonts w:cs="Calibri"/>
                <w:b/>
                <w:bCs/>
                <w:color w:val="000000"/>
                <w:lang w:eastAsia="el-GR"/>
              </w:rPr>
            </w:pPr>
            <w:r>
              <w:rPr>
                <w:rFonts w:cs="Calibri"/>
                <w:b/>
                <w:bCs/>
                <w:color w:val="000000"/>
                <w:lang w:eastAsia="el-GR"/>
              </w:rPr>
              <w:t>4</w:t>
            </w:r>
          </w:p>
        </w:tc>
      </w:tr>
      <w:tr w:rsidR="002748D0" w:rsidTr="007A7BFA">
        <w:trPr>
          <w:trHeight w:val="195"/>
        </w:trPr>
        <w:tc>
          <w:tcPr>
            <w:tcW w:w="346" w:type="pct"/>
            <w:tcBorders>
              <w:lef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363" w:type="pct"/>
            <w:tcBorders>
              <w:righ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238" w:type="pct"/>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236" w:type="pct"/>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lang w:eastAsia="el-GR"/>
              </w:rPr>
            </w:pPr>
            <w:r>
              <w:rPr>
                <w:rFonts w:cs="Calibri"/>
                <w:color w:val="000000"/>
                <w:lang w:eastAsia="el-GR"/>
              </w:rPr>
              <w:t> </w:t>
            </w:r>
          </w:p>
        </w:tc>
      </w:tr>
      <w:tr w:rsidR="002748D0" w:rsidTr="007A7BFA">
        <w:trPr>
          <w:trHeight w:val="360"/>
        </w:trPr>
        <w:tc>
          <w:tcPr>
            <w:tcW w:w="346" w:type="pct"/>
            <w:vMerge w:val="restart"/>
            <w:tcBorders>
              <w:left w:val="single" w:sz="12" w:space="0" w:color="auto"/>
            </w:tcBorders>
            <w:shd w:val="clear" w:color="auto" w:fill="auto"/>
            <w:textDirection w:val="btLr"/>
            <w:vAlign w:val="center"/>
            <w:hideMark/>
          </w:tcPr>
          <w:p w:rsidR="002748D0" w:rsidRDefault="002748D0" w:rsidP="007A7BFA">
            <w:pPr>
              <w:jc w:val="center"/>
              <w:rPr>
                <w:rFonts w:cs="Calibri"/>
                <w:b/>
                <w:bCs/>
                <w:color w:val="000000"/>
                <w:sz w:val="18"/>
                <w:szCs w:val="18"/>
                <w:lang w:eastAsia="el-GR"/>
              </w:rPr>
            </w:pPr>
            <w:proofErr w:type="spellStart"/>
            <w:r>
              <w:rPr>
                <w:rFonts w:cs="Calibri"/>
                <w:b/>
                <w:bCs/>
                <w:color w:val="000000"/>
                <w:sz w:val="18"/>
                <w:szCs w:val="18"/>
                <w:lang w:eastAsia="el-GR"/>
              </w:rPr>
              <w:t>Επικοινωνία</w:t>
            </w:r>
            <w:proofErr w:type="spellEnd"/>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ακρόασης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παρατήρησης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360"/>
        </w:trPr>
        <w:tc>
          <w:tcPr>
            <w:tcW w:w="346" w:type="pct"/>
            <w:vMerge/>
            <w:tcBorders>
              <w:left w:val="single" w:sz="12" w:space="0" w:color="auto"/>
            </w:tcBorders>
            <w:vAlign w:val="center"/>
            <w:hideMark/>
          </w:tcPr>
          <w:p w:rsidR="002748D0" w:rsidRDefault="002748D0"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Ενσυναίσθησης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300"/>
        </w:trPr>
        <w:tc>
          <w:tcPr>
            <w:tcW w:w="346" w:type="pct"/>
            <w:vMerge/>
            <w:tcBorders>
              <w:left w:val="single" w:sz="12" w:space="0" w:color="auto"/>
            </w:tcBorders>
            <w:vAlign w:val="center"/>
            <w:hideMark/>
          </w:tcPr>
          <w:p w:rsidR="002748D0" w:rsidRDefault="002748D0"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επικοινωνιακές</w:t>
            </w:r>
            <w:proofErr w:type="spellEnd"/>
            <w:r>
              <w:rPr>
                <w:rFonts w:cs="Calibri"/>
                <w:color w:val="000000"/>
                <w:sz w:val="20"/>
                <w:szCs w:val="20"/>
                <w:lang w:eastAsia="el-GR"/>
              </w:rPr>
              <w:t xml:space="preserve"> &amp; </w:t>
            </w:r>
            <w:proofErr w:type="spellStart"/>
            <w:r>
              <w:rPr>
                <w:rFonts w:cs="Calibri"/>
                <w:color w:val="000000"/>
                <w:sz w:val="20"/>
                <w:szCs w:val="20"/>
                <w:lang w:eastAsia="el-GR"/>
              </w:rPr>
              <w:t>πολυγλωσσικές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δεξιότητες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7A7BFA" w:rsidRDefault="002748D0" w:rsidP="007A7BFA">
            <w:pPr>
              <w:rPr>
                <w:rFonts w:cs="Calibri"/>
                <w:color w:val="000000"/>
                <w:sz w:val="20"/>
                <w:szCs w:val="20"/>
                <w:lang w:val="el-GR" w:eastAsia="el-GR"/>
              </w:rPr>
            </w:pPr>
            <w:r>
              <w:rPr>
                <w:rFonts w:cs="Calibri"/>
                <w:color w:val="000000"/>
                <w:sz w:val="20"/>
                <w:szCs w:val="20"/>
                <w:lang w:eastAsia="el-GR"/>
              </w:rPr>
              <w:t> </w:t>
            </w:r>
            <w:r w:rsidR="007A7BFA">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360"/>
        </w:trPr>
        <w:tc>
          <w:tcPr>
            <w:tcW w:w="346" w:type="pct"/>
            <w:vMerge w:val="restart"/>
            <w:tcBorders>
              <w:left w:val="single" w:sz="12" w:space="0" w:color="auto"/>
            </w:tcBorders>
            <w:shd w:val="clear" w:color="auto" w:fill="auto"/>
            <w:textDirection w:val="btLr"/>
            <w:vAlign w:val="center"/>
            <w:hideMark/>
          </w:tcPr>
          <w:p w:rsidR="002748D0" w:rsidRDefault="002748D0" w:rsidP="007A7BFA">
            <w:pPr>
              <w:jc w:val="center"/>
              <w:rPr>
                <w:rFonts w:cs="Calibri"/>
                <w:b/>
                <w:bCs/>
                <w:color w:val="000000"/>
                <w:sz w:val="18"/>
                <w:szCs w:val="18"/>
                <w:lang w:eastAsia="el-GR"/>
              </w:rPr>
            </w:pPr>
            <w:proofErr w:type="spellStart"/>
            <w:r>
              <w:rPr>
                <w:rFonts w:cs="Calibri"/>
                <w:b/>
                <w:bCs/>
                <w:color w:val="000000"/>
                <w:sz w:val="18"/>
                <w:szCs w:val="18"/>
                <w:lang w:eastAsia="el-GR"/>
              </w:rPr>
              <w:lastRenderedPageBreak/>
              <w:t>Συνεργασία</w:t>
            </w:r>
            <w:proofErr w:type="spellEnd"/>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Ευελιξίας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Προσαρμοστικότητας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360"/>
        </w:trPr>
        <w:tc>
          <w:tcPr>
            <w:tcW w:w="346" w:type="pct"/>
            <w:vMerge/>
            <w:tcBorders>
              <w:left w:val="single" w:sz="12" w:space="0" w:color="auto"/>
            </w:tcBorders>
            <w:vAlign w:val="center"/>
            <w:hideMark/>
          </w:tcPr>
          <w:p w:rsidR="002748D0" w:rsidRDefault="002748D0"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Συνεργασίας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360"/>
        </w:trPr>
        <w:tc>
          <w:tcPr>
            <w:tcW w:w="346" w:type="pct"/>
            <w:vMerge/>
            <w:tcBorders>
              <w:left w:val="single" w:sz="12" w:space="0" w:color="auto"/>
            </w:tcBorders>
            <w:vAlign w:val="center"/>
            <w:hideMark/>
          </w:tcPr>
          <w:p w:rsidR="002748D0" w:rsidRDefault="002748D0"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Επίλυσης</w:t>
            </w:r>
            <w:proofErr w:type="spellEnd"/>
            <w:r>
              <w:rPr>
                <w:rFonts w:cs="Calibri"/>
                <w:color w:val="000000"/>
                <w:sz w:val="20"/>
                <w:szCs w:val="20"/>
                <w:lang w:eastAsia="el-GR"/>
              </w:rPr>
              <w:t xml:space="preserve"> </w:t>
            </w:r>
            <w:proofErr w:type="spellStart"/>
            <w:r>
              <w:rPr>
                <w:rFonts w:cs="Calibri"/>
                <w:color w:val="000000"/>
                <w:sz w:val="20"/>
                <w:szCs w:val="20"/>
                <w:lang w:eastAsia="el-GR"/>
              </w:rPr>
              <w:t>συγκρούσεων</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RPr="001F6845" w:rsidTr="007A7BFA">
        <w:trPr>
          <w:trHeight w:val="360"/>
        </w:trPr>
        <w:tc>
          <w:tcPr>
            <w:tcW w:w="346" w:type="pct"/>
            <w:vMerge w:val="restart"/>
            <w:tcBorders>
              <w:left w:val="single" w:sz="12" w:space="0" w:color="auto"/>
            </w:tcBorders>
            <w:shd w:val="clear" w:color="auto" w:fill="auto"/>
            <w:textDirection w:val="btLr"/>
            <w:vAlign w:val="center"/>
            <w:hideMark/>
          </w:tcPr>
          <w:p w:rsidR="002748D0" w:rsidRDefault="002748D0" w:rsidP="007A7BFA">
            <w:pPr>
              <w:jc w:val="center"/>
              <w:rPr>
                <w:rFonts w:cs="Calibri"/>
                <w:b/>
                <w:bCs/>
                <w:color w:val="000000"/>
                <w:sz w:val="18"/>
                <w:szCs w:val="18"/>
                <w:lang w:eastAsia="el-GR"/>
              </w:rPr>
            </w:pPr>
            <w:proofErr w:type="spellStart"/>
            <w:r>
              <w:rPr>
                <w:rFonts w:cs="Calibri"/>
                <w:b/>
                <w:bCs/>
                <w:color w:val="000000"/>
                <w:sz w:val="18"/>
                <w:szCs w:val="18"/>
                <w:lang w:eastAsia="el-GR"/>
              </w:rPr>
              <w:t>Κριτική</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Σκέψη</w:t>
            </w:r>
            <w:proofErr w:type="spellEnd"/>
          </w:p>
        </w:tc>
        <w:tc>
          <w:tcPr>
            <w:tcW w:w="1363" w:type="pct"/>
            <w:tcBorders>
              <w:right w:val="single" w:sz="12" w:space="0" w:color="auto"/>
            </w:tcBorders>
            <w:shd w:val="clear" w:color="auto" w:fill="auto"/>
            <w:vAlign w:val="center"/>
            <w:hideMark/>
          </w:tcPr>
          <w:p w:rsidR="002748D0" w:rsidRPr="00806F89" w:rsidRDefault="002748D0" w:rsidP="007A7BFA">
            <w:pPr>
              <w:rPr>
                <w:rFonts w:cs="Calibri"/>
                <w:color w:val="000000"/>
                <w:sz w:val="20"/>
                <w:szCs w:val="20"/>
                <w:lang w:val="el-GR" w:eastAsia="el-GR"/>
              </w:rPr>
            </w:pPr>
            <w:r w:rsidRPr="00806F89">
              <w:rPr>
                <w:rFonts w:cs="Calibri"/>
                <w:color w:val="000000"/>
                <w:sz w:val="20"/>
                <w:szCs w:val="20"/>
                <w:lang w:val="el-GR" w:eastAsia="el-GR"/>
              </w:rPr>
              <w:t>Δεξιότητες αναλυτικής και κριτικής σκέψης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r>
      <w:tr w:rsidR="002748D0" w:rsidRPr="001F6845" w:rsidTr="007A7BFA">
        <w:trPr>
          <w:trHeight w:val="360"/>
        </w:trPr>
        <w:tc>
          <w:tcPr>
            <w:tcW w:w="346" w:type="pct"/>
            <w:vMerge/>
            <w:tcBorders>
              <w:left w:val="single" w:sz="12" w:space="0" w:color="auto"/>
            </w:tcBorders>
            <w:vAlign w:val="center"/>
            <w:hideMark/>
          </w:tcPr>
          <w:p w:rsidR="002748D0" w:rsidRPr="00806F89" w:rsidRDefault="002748D0"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2748D0" w:rsidRPr="00806F89" w:rsidRDefault="002748D0" w:rsidP="007A7BFA">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του εαυτού</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val="el-GR" w:eastAsia="el-GR"/>
              </w:rPr>
              <w:t>Χ</w:t>
            </w: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r>
      <w:tr w:rsidR="002748D0" w:rsidRPr="001F6845" w:rsidTr="007A7BFA">
        <w:trPr>
          <w:trHeight w:val="360"/>
        </w:trPr>
        <w:tc>
          <w:tcPr>
            <w:tcW w:w="346" w:type="pct"/>
            <w:vMerge/>
            <w:tcBorders>
              <w:left w:val="single" w:sz="12" w:space="0" w:color="auto"/>
            </w:tcBorders>
            <w:vAlign w:val="center"/>
            <w:hideMark/>
          </w:tcPr>
          <w:p w:rsidR="002748D0" w:rsidRPr="00806F89" w:rsidRDefault="002748D0"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2748D0" w:rsidRPr="00806F89" w:rsidRDefault="002748D0" w:rsidP="007A7BFA">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γλώσσας &amp; επικοινωνίας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r>
      <w:tr w:rsidR="002748D0" w:rsidRPr="001F6845" w:rsidTr="007A7BFA">
        <w:trPr>
          <w:trHeight w:val="405"/>
        </w:trPr>
        <w:tc>
          <w:tcPr>
            <w:tcW w:w="346" w:type="pct"/>
            <w:vMerge/>
            <w:tcBorders>
              <w:left w:val="single" w:sz="12" w:space="0" w:color="auto"/>
            </w:tcBorders>
            <w:vAlign w:val="center"/>
            <w:hideMark/>
          </w:tcPr>
          <w:p w:rsidR="002748D0" w:rsidRPr="00806F89" w:rsidRDefault="002748D0"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2748D0" w:rsidRPr="00806F89" w:rsidRDefault="002748D0" w:rsidP="007A7BFA">
            <w:pPr>
              <w:rPr>
                <w:rFonts w:cs="Calibri"/>
                <w:color w:val="000000"/>
                <w:sz w:val="20"/>
                <w:szCs w:val="20"/>
                <w:lang w:val="el-GR" w:eastAsia="el-GR"/>
              </w:rPr>
            </w:pPr>
            <w:r w:rsidRPr="00806F89">
              <w:rPr>
                <w:rFonts w:cs="Calibri"/>
                <w:color w:val="000000"/>
                <w:sz w:val="20"/>
                <w:szCs w:val="20"/>
                <w:lang w:val="el-GR" w:eastAsia="el-GR"/>
              </w:rPr>
              <w:t>Γνώση και κριτική κατανόηση του κόσμου</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r>
      <w:tr w:rsidR="002748D0" w:rsidTr="007A7BFA">
        <w:trPr>
          <w:trHeight w:val="405"/>
        </w:trPr>
        <w:tc>
          <w:tcPr>
            <w:tcW w:w="346" w:type="pct"/>
            <w:vMerge w:val="restart"/>
            <w:tcBorders>
              <w:left w:val="single" w:sz="12" w:space="0" w:color="auto"/>
            </w:tcBorders>
            <w:shd w:val="clear" w:color="auto" w:fill="auto"/>
            <w:textDirection w:val="btLr"/>
            <w:vAlign w:val="center"/>
            <w:hideMark/>
          </w:tcPr>
          <w:p w:rsidR="002748D0" w:rsidRDefault="002748D0" w:rsidP="007A7BFA">
            <w:pPr>
              <w:jc w:val="center"/>
              <w:rPr>
                <w:rFonts w:cs="Calibri"/>
                <w:b/>
                <w:bCs/>
                <w:color w:val="000000"/>
                <w:sz w:val="18"/>
                <w:szCs w:val="18"/>
                <w:lang w:eastAsia="el-GR"/>
              </w:rPr>
            </w:pPr>
            <w:proofErr w:type="spellStart"/>
            <w:r>
              <w:rPr>
                <w:rFonts w:cs="Calibri"/>
                <w:b/>
                <w:bCs/>
                <w:color w:val="000000"/>
                <w:sz w:val="18"/>
                <w:szCs w:val="18"/>
                <w:lang w:eastAsia="el-GR"/>
              </w:rPr>
              <w:t>Δημιουργικότητα</w:t>
            </w:r>
            <w:proofErr w:type="spellEnd"/>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Αυτεπάρκεια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475"/>
        </w:trPr>
        <w:tc>
          <w:tcPr>
            <w:tcW w:w="346" w:type="pct"/>
            <w:vMerge/>
            <w:tcBorders>
              <w:left w:val="single" w:sz="12" w:space="0" w:color="auto"/>
            </w:tcBorders>
            <w:vAlign w:val="center"/>
            <w:hideMark/>
          </w:tcPr>
          <w:p w:rsidR="002748D0" w:rsidRDefault="002748D0"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Ανεκτικότητα</w:t>
            </w:r>
            <w:proofErr w:type="spellEnd"/>
            <w:r>
              <w:rPr>
                <w:rFonts w:cs="Calibri"/>
                <w:color w:val="000000"/>
                <w:sz w:val="20"/>
                <w:szCs w:val="20"/>
                <w:lang w:eastAsia="el-GR"/>
              </w:rPr>
              <w:t xml:space="preserve"> </w:t>
            </w:r>
            <w:proofErr w:type="spellStart"/>
            <w:r>
              <w:rPr>
                <w:rFonts w:cs="Calibri"/>
                <w:color w:val="000000"/>
                <w:sz w:val="20"/>
                <w:szCs w:val="20"/>
                <w:lang w:eastAsia="el-GR"/>
              </w:rPr>
              <w:t>στην</w:t>
            </w:r>
            <w:proofErr w:type="spellEnd"/>
            <w:r>
              <w:rPr>
                <w:rFonts w:cs="Calibri"/>
                <w:color w:val="000000"/>
                <w:sz w:val="20"/>
                <w:szCs w:val="20"/>
                <w:lang w:eastAsia="el-GR"/>
              </w:rPr>
              <w:t xml:space="preserve"> </w:t>
            </w:r>
            <w:proofErr w:type="spellStart"/>
            <w:r>
              <w:rPr>
                <w:rFonts w:cs="Calibri"/>
                <w:color w:val="000000"/>
                <w:sz w:val="20"/>
                <w:szCs w:val="20"/>
                <w:lang w:eastAsia="el-GR"/>
              </w:rPr>
              <w:t>αμφισημία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360"/>
        </w:trPr>
        <w:tc>
          <w:tcPr>
            <w:tcW w:w="346" w:type="pct"/>
            <w:vMerge/>
            <w:tcBorders>
              <w:left w:val="single" w:sz="12" w:space="0" w:color="auto"/>
            </w:tcBorders>
            <w:vAlign w:val="center"/>
            <w:hideMark/>
          </w:tcPr>
          <w:p w:rsidR="002748D0" w:rsidRDefault="002748D0"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Αυτόνομης</w:t>
            </w:r>
            <w:proofErr w:type="spellEnd"/>
            <w:r>
              <w:rPr>
                <w:rFonts w:cs="Calibri"/>
                <w:color w:val="000000"/>
                <w:sz w:val="20"/>
                <w:szCs w:val="20"/>
                <w:lang w:eastAsia="el-GR"/>
              </w:rPr>
              <w:t xml:space="preserve"> </w:t>
            </w:r>
            <w:proofErr w:type="spellStart"/>
            <w:r>
              <w:rPr>
                <w:rFonts w:cs="Calibri"/>
                <w:color w:val="000000"/>
                <w:sz w:val="20"/>
                <w:szCs w:val="20"/>
                <w:lang w:eastAsia="el-GR"/>
              </w:rPr>
              <w:t>Μάθησης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RPr="001F6845" w:rsidTr="007A7BFA">
        <w:trPr>
          <w:trHeight w:val="495"/>
        </w:trPr>
        <w:tc>
          <w:tcPr>
            <w:tcW w:w="346" w:type="pct"/>
            <w:vMerge w:val="restart"/>
            <w:tcBorders>
              <w:left w:val="single" w:sz="12" w:space="0" w:color="auto"/>
            </w:tcBorders>
            <w:shd w:val="clear" w:color="auto" w:fill="auto"/>
            <w:noWrap/>
            <w:textDirection w:val="btLr"/>
            <w:vAlign w:val="center"/>
            <w:hideMark/>
          </w:tcPr>
          <w:p w:rsidR="002748D0" w:rsidRDefault="002748D0" w:rsidP="007A7BFA">
            <w:pPr>
              <w:ind w:left="113" w:right="113"/>
              <w:jc w:val="center"/>
              <w:rPr>
                <w:rFonts w:cs="Calibri"/>
                <w:b/>
                <w:bCs/>
                <w:color w:val="000000"/>
                <w:sz w:val="18"/>
                <w:szCs w:val="18"/>
                <w:lang w:eastAsia="el-GR"/>
              </w:rPr>
            </w:pPr>
            <w:proofErr w:type="spellStart"/>
            <w:r>
              <w:rPr>
                <w:rFonts w:cs="Calibri"/>
                <w:b/>
                <w:bCs/>
                <w:color w:val="000000"/>
                <w:sz w:val="18"/>
                <w:szCs w:val="18"/>
                <w:lang w:eastAsia="el-GR"/>
              </w:rPr>
              <w:t>Ψηφιακές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δεξιότητες</w:t>
            </w:r>
            <w:proofErr w:type="spellEnd"/>
          </w:p>
        </w:tc>
        <w:tc>
          <w:tcPr>
            <w:tcW w:w="1363" w:type="pct"/>
            <w:tcBorders>
              <w:right w:val="single" w:sz="12" w:space="0" w:color="auto"/>
            </w:tcBorders>
            <w:shd w:val="clear" w:color="auto" w:fill="auto"/>
            <w:vAlign w:val="center"/>
            <w:hideMark/>
          </w:tcPr>
          <w:p w:rsidR="002748D0" w:rsidRPr="00806F89" w:rsidRDefault="002748D0" w:rsidP="007A7BFA">
            <w:pPr>
              <w:rPr>
                <w:rFonts w:cs="Calibri"/>
                <w:color w:val="000000"/>
                <w:sz w:val="20"/>
                <w:szCs w:val="20"/>
                <w:lang w:val="el-GR" w:eastAsia="el-GR"/>
              </w:rPr>
            </w:pPr>
            <w:r w:rsidRPr="00806F89">
              <w:rPr>
                <w:rFonts w:cs="Calibri"/>
                <w:color w:val="000000"/>
                <w:sz w:val="20"/>
                <w:szCs w:val="20"/>
                <w:lang w:val="el-GR" w:eastAsia="el-GR"/>
              </w:rPr>
              <w:t>Δεξιότητες διαχείρισης πληροφοριών και επεξεργασίας δεδομένων</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Pr="00806F89" w:rsidRDefault="002748D0" w:rsidP="007A7BFA">
            <w:pPr>
              <w:rPr>
                <w:rFonts w:cs="Calibri"/>
                <w:color w:val="000000"/>
                <w:sz w:val="20"/>
                <w:szCs w:val="20"/>
                <w:lang w:val="el-GR" w:eastAsia="el-GR"/>
              </w:rPr>
            </w:pPr>
            <w:r>
              <w:rPr>
                <w:rFonts w:cs="Calibri"/>
                <w:color w:val="000000"/>
                <w:sz w:val="20"/>
                <w:szCs w:val="20"/>
                <w:lang w:eastAsia="el-GR"/>
              </w:rPr>
              <w:t> </w:t>
            </w:r>
          </w:p>
        </w:tc>
      </w:tr>
      <w:tr w:rsidR="002748D0" w:rsidTr="007A7BFA">
        <w:trPr>
          <w:trHeight w:val="360"/>
        </w:trPr>
        <w:tc>
          <w:tcPr>
            <w:tcW w:w="346" w:type="pct"/>
            <w:vMerge/>
            <w:tcBorders>
              <w:left w:val="single" w:sz="12" w:space="0" w:color="auto"/>
            </w:tcBorders>
            <w:vAlign w:val="center"/>
            <w:hideMark/>
          </w:tcPr>
          <w:p w:rsidR="002748D0" w:rsidRPr="00806F89" w:rsidRDefault="002748D0" w:rsidP="007A7BFA">
            <w:pPr>
              <w:rPr>
                <w:rFonts w:cs="Calibri"/>
                <w:color w:val="000000"/>
                <w:lang w:val="el-GR" w:eastAsia="el-GR"/>
              </w:rPr>
            </w:pPr>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Ψηφιακής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420"/>
        </w:trPr>
        <w:tc>
          <w:tcPr>
            <w:tcW w:w="346" w:type="pct"/>
            <w:vMerge/>
            <w:tcBorders>
              <w:left w:val="single" w:sz="12" w:space="0" w:color="auto"/>
            </w:tcBorders>
            <w:vAlign w:val="center"/>
            <w:hideMark/>
          </w:tcPr>
          <w:p w:rsidR="002748D0" w:rsidRDefault="002748D0" w:rsidP="007A7BFA">
            <w:pPr>
              <w:rPr>
                <w:rFonts w:cs="Calibri"/>
                <w:color w:val="000000"/>
                <w:lang w:eastAsia="el-GR"/>
              </w:rPr>
            </w:pPr>
          </w:p>
        </w:tc>
        <w:tc>
          <w:tcPr>
            <w:tcW w:w="1363" w:type="pct"/>
            <w:tcBorders>
              <w:right w:val="single" w:sz="12" w:space="0" w:color="auto"/>
            </w:tcBorders>
            <w:shd w:val="clear" w:color="auto" w:fill="auto"/>
            <w:vAlign w:val="center"/>
            <w:hideMark/>
          </w:tcPr>
          <w:p w:rsidR="002748D0" w:rsidRDefault="002748D0" w:rsidP="007A7BFA">
            <w:pPr>
              <w:rPr>
                <w:rFonts w:cs="Calibri"/>
                <w:color w:val="000000"/>
                <w:sz w:val="20"/>
                <w:szCs w:val="20"/>
                <w:lang w:eastAsia="el-GR"/>
              </w:rPr>
            </w:pPr>
            <w:proofErr w:type="spellStart"/>
            <w:r>
              <w:rPr>
                <w:rFonts w:cs="Calibri"/>
                <w:color w:val="000000"/>
                <w:sz w:val="20"/>
                <w:szCs w:val="20"/>
                <w:lang w:eastAsia="el-GR"/>
              </w:rPr>
              <w:t>Δημιουργία</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ψηφιακού</w:t>
            </w:r>
            <w:proofErr w:type="spellEnd"/>
            <w:r>
              <w:rPr>
                <w:rFonts w:cs="Calibri"/>
                <w:color w:val="000000"/>
                <w:sz w:val="20"/>
                <w:szCs w:val="20"/>
                <w:lang w:eastAsia="el-GR"/>
              </w:rPr>
              <w:t xml:space="preserve"> </w:t>
            </w:r>
            <w:proofErr w:type="spellStart"/>
            <w:r>
              <w:rPr>
                <w:rFonts w:cs="Calibri"/>
                <w:color w:val="000000"/>
                <w:sz w:val="20"/>
                <w:szCs w:val="20"/>
                <w:lang w:eastAsia="el-GR"/>
              </w:rPr>
              <w:t>περιεχομένου</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2748D0" w:rsidRPr="00977AD7" w:rsidRDefault="002748D0"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2748D0" w:rsidRDefault="002748D0" w:rsidP="007A7BFA">
            <w:pPr>
              <w:rPr>
                <w:rFonts w:cs="Calibri"/>
                <w:color w:val="000000"/>
                <w:sz w:val="20"/>
                <w:szCs w:val="20"/>
                <w:lang w:eastAsia="el-GR"/>
              </w:rPr>
            </w:pPr>
            <w:r>
              <w:rPr>
                <w:rFonts w:cs="Calibri"/>
                <w:color w:val="000000"/>
                <w:sz w:val="20"/>
                <w:szCs w:val="20"/>
                <w:lang w:eastAsia="el-GR"/>
              </w:rPr>
              <w:t> </w:t>
            </w:r>
          </w:p>
        </w:tc>
      </w:tr>
      <w:tr w:rsidR="002748D0" w:rsidTr="007A7BFA">
        <w:trPr>
          <w:trHeight w:val="420"/>
        </w:trPr>
        <w:tc>
          <w:tcPr>
            <w:tcW w:w="346" w:type="pct"/>
            <w:vMerge/>
            <w:tcBorders>
              <w:left w:val="single" w:sz="12" w:space="0" w:color="auto"/>
              <w:bottom w:val="single" w:sz="12" w:space="0" w:color="auto"/>
            </w:tcBorders>
            <w:vAlign w:val="center"/>
          </w:tcPr>
          <w:p w:rsidR="002748D0" w:rsidRDefault="002748D0" w:rsidP="007A7BFA">
            <w:pPr>
              <w:rPr>
                <w:rFonts w:cs="Calibri"/>
                <w:color w:val="000000"/>
                <w:lang w:eastAsia="el-GR"/>
              </w:rPr>
            </w:pPr>
          </w:p>
        </w:tc>
        <w:tc>
          <w:tcPr>
            <w:tcW w:w="1363" w:type="pct"/>
            <w:tcBorders>
              <w:bottom w:val="single" w:sz="12" w:space="0" w:color="auto"/>
              <w:right w:val="single" w:sz="12" w:space="0" w:color="auto"/>
            </w:tcBorders>
            <w:shd w:val="clear" w:color="auto" w:fill="auto"/>
            <w:vAlign w:val="center"/>
          </w:tcPr>
          <w:p w:rsidR="002748D0" w:rsidRDefault="002748D0" w:rsidP="007A7BFA">
            <w:pPr>
              <w:rPr>
                <w:rFonts w:cs="Calibri"/>
                <w:color w:val="000000"/>
                <w:sz w:val="20"/>
                <w:szCs w:val="20"/>
                <w:lang w:eastAsia="el-GR"/>
              </w:rPr>
            </w:pPr>
            <w:proofErr w:type="spellStart"/>
            <w:r>
              <w:rPr>
                <w:rFonts w:cs="Calibri"/>
                <w:b/>
                <w:bCs/>
                <w:color w:val="000000"/>
                <w:sz w:val="18"/>
                <w:szCs w:val="18"/>
                <w:lang w:eastAsia="el-GR"/>
              </w:rPr>
              <w:t>Δεξιότητες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Ψηφιακής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επίλυσης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προβλημάτων</w:t>
            </w:r>
            <w:proofErr w:type="spellEnd"/>
          </w:p>
        </w:tc>
        <w:tc>
          <w:tcPr>
            <w:tcW w:w="189" w:type="pct"/>
            <w:tcBorders>
              <w:top w:val="single" w:sz="2" w:space="0" w:color="auto"/>
              <w:left w:val="single" w:sz="12" w:space="0" w:color="auto"/>
              <w:bottom w:val="single" w:sz="12" w:space="0" w:color="auto"/>
              <w:right w:val="single" w:sz="2" w:space="0" w:color="auto"/>
            </w:tcBorders>
            <w:shd w:val="clear" w:color="auto" w:fill="auto"/>
            <w:noWrap/>
            <w:vAlign w:val="bottom"/>
          </w:tcPr>
          <w:p w:rsidR="002748D0" w:rsidRPr="00977AD7" w:rsidRDefault="002748D0" w:rsidP="007A7BFA">
            <w:pPr>
              <w:rPr>
                <w:rFonts w:cs="Calibri"/>
                <w:color w:val="000000"/>
                <w:sz w:val="20"/>
                <w:szCs w:val="20"/>
                <w:lang w:val="el-GR" w:eastAsia="el-GR"/>
              </w:rPr>
            </w:pPr>
            <w:r>
              <w:rPr>
                <w:rFonts w:cs="Calibri"/>
                <w:color w:val="000000"/>
                <w:sz w:val="20"/>
                <w:szCs w:val="20"/>
                <w:lang w:val="el-GR" w:eastAsia="el-GR"/>
              </w:rPr>
              <w:t>Χ</w:t>
            </w:r>
          </w:p>
        </w:tc>
        <w:tc>
          <w:tcPr>
            <w:tcW w:w="197" w:type="pct"/>
            <w:tcBorders>
              <w:top w:val="single" w:sz="2" w:space="0" w:color="auto"/>
              <w:left w:val="single" w:sz="2" w:space="0" w:color="auto"/>
              <w:bottom w:val="single" w:sz="12" w:space="0" w:color="auto"/>
              <w:right w:val="single" w:sz="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195" w:type="pct"/>
            <w:tcBorders>
              <w:top w:val="single" w:sz="2" w:space="0" w:color="auto"/>
              <w:left w:val="single" w:sz="2" w:space="0" w:color="auto"/>
              <w:bottom w:val="single" w:sz="12" w:space="0" w:color="auto"/>
              <w:right w:val="single" w:sz="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201" w:type="pct"/>
            <w:tcBorders>
              <w:top w:val="single" w:sz="2" w:space="0" w:color="auto"/>
              <w:left w:val="single" w:sz="2" w:space="0" w:color="auto"/>
              <w:bottom w:val="single" w:sz="12" w:space="0" w:color="auto"/>
              <w:right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230" w:type="pct"/>
            <w:tcBorders>
              <w:left w:val="single" w:sz="12" w:space="0" w:color="auto"/>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238" w:type="pct"/>
            <w:tcBorders>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236" w:type="pct"/>
            <w:tcBorders>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242" w:type="pct"/>
            <w:tcBorders>
              <w:bottom w:val="single" w:sz="12" w:space="0" w:color="auto"/>
              <w:right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201" w:type="pct"/>
            <w:tcBorders>
              <w:bottom w:val="single" w:sz="12" w:space="0" w:color="auto"/>
              <w:right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c>
          <w:tcPr>
            <w:tcW w:w="197" w:type="pct"/>
            <w:tcBorders>
              <w:bottom w:val="single" w:sz="12" w:space="0" w:color="auto"/>
              <w:right w:val="single" w:sz="12" w:space="0" w:color="auto"/>
            </w:tcBorders>
            <w:shd w:val="clear" w:color="auto" w:fill="auto"/>
            <w:noWrap/>
            <w:vAlign w:val="bottom"/>
          </w:tcPr>
          <w:p w:rsidR="002748D0" w:rsidRDefault="002748D0" w:rsidP="007A7BFA">
            <w:pPr>
              <w:rPr>
                <w:rFonts w:cs="Calibri"/>
                <w:color w:val="000000"/>
                <w:sz w:val="20"/>
                <w:szCs w:val="20"/>
                <w:lang w:eastAsia="el-GR"/>
              </w:rPr>
            </w:pPr>
          </w:p>
        </w:tc>
      </w:tr>
    </w:tbl>
    <w:p w:rsidR="007A7BFA" w:rsidRDefault="007A7BFA" w:rsidP="00977AD7">
      <w:pPr>
        <w:tabs>
          <w:tab w:val="left" w:pos="1170"/>
        </w:tabs>
        <w:rPr>
          <w:rFonts w:asciiTheme="minorHAnsi" w:hAnsiTheme="minorHAnsi" w:cstheme="minorHAnsi"/>
          <w:sz w:val="22"/>
          <w:szCs w:val="22"/>
          <w:lang w:val="el-GR"/>
        </w:rPr>
      </w:pPr>
    </w:p>
    <w:p w:rsidR="007A7BFA" w:rsidRPr="007A7BFA" w:rsidRDefault="007A7BFA" w:rsidP="007A7BFA">
      <w:pPr>
        <w:rPr>
          <w:rFonts w:asciiTheme="minorHAnsi" w:hAnsiTheme="minorHAnsi" w:cstheme="minorHAnsi"/>
          <w:sz w:val="22"/>
          <w:szCs w:val="22"/>
          <w:lang w:val="el-GR"/>
        </w:rPr>
      </w:pPr>
    </w:p>
    <w:p w:rsidR="007A7BFA" w:rsidRPr="007A7BFA" w:rsidRDefault="007A7BFA" w:rsidP="007A7BFA">
      <w:pPr>
        <w:rPr>
          <w:rFonts w:asciiTheme="minorHAnsi" w:hAnsiTheme="minorHAnsi" w:cstheme="minorHAnsi"/>
          <w:sz w:val="22"/>
          <w:szCs w:val="22"/>
          <w:lang w:val="el-GR"/>
        </w:rPr>
      </w:pPr>
    </w:p>
    <w:p w:rsidR="007A7BFA" w:rsidRPr="007A7BFA" w:rsidRDefault="007A7BFA" w:rsidP="007A7BFA">
      <w:pPr>
        <w:rPr>
          <w:rFonts w:asciiTheme="minorHAnsi" w:hAnsiTheme="minorHAnsi" w:cstheme="minorHAnsi"/>
          <w:sz w:val="22"/>
          <w:szCs w:val="22"/>
          <w:lang w:val="el-GR"/>
        </w:rPr>
      </w:pPr>
    </w:p>
    <w:p w:rsidR="007A7BFA" w:rsidRPr="007A7BFA" w:rsidRDefault="007A7BFA" w:rsidP="007A7BFA">
      <w:pPr>
        <w:rPr>
          <w:rFonts w:asciiTheme="minorHAnsi" w:hAnsiTheme="minorHAnsi" w:cstheme="minorHAnsi"/>
          <w:sz w:val="22"/>
          <w:szCs w:val="22"/>
          <w:lang w:val="el-GR"/>
        </w:rPr>
      </w:pPr>
    </w:p>
    <w:p w:rsidR="007A7BFA" w:rsidRPr="007A7BFA" w:rsidRDefault="007A7BFA" w:rsidP="007A7BFA">
      <w:pPr>
        <w:rPr>
          <w:rFonts w:asciiTheme="minorHAnsi" w:hAnsiTheme="minorHAnsi" w:cstheme="minorHAnsi"/>
          <w:sz w:val="22"/>
          <w:szCs w:val="22"/>
          <w:lang w:val="el-GR"/>
        </w:rPr>
      </w:pPr>
    </w:p>
    <w:p w:rsidR="007A7BFA" w:rsidRDefault="007A7BFA" w:rsidP="007A7BFA">
      <w:pPr>
        <w:rPr>
          <w:rFonts w:asciiTheme="minorHAnsi" w:hAnsiTheme="minorHAnsi" w:cstheme="minorHAnsi"/>
          <w:sz w:val="22"/>
          <w:szCs w:val="22"/>
          <w:lang w:val="el-GR"/>
        </w:rPr>
      </w:pPr>
    </w:p>
    <w:p w:rsidR="007A7BFA" w:rsidRPr="007A7BFA" w:rsidRDefault="007A7BFA" w:rsidP="007A7BFA">
      <w:pPr>
        <w:tabs>
          <w:tab w:val="left" w:pos="5280"/>
        </w:tabs>
        <w:rPr>
          <w:rFonts w:asciiTheme="minorHAnsi" w:hAnsiTheme="minorHAnsi" w:cstheme="minorHAnsi"/>
          <w:sz w:val="22"/>
          <w:szCs w:val="22"/>
          <w:lang w:val="el-GR"/>
        </w:rPr>
      </w:pPr>
      <w:r>
        <w:rPr>
          <w:rFonts w:asciiTheme="minorHAnsi" w:hAnsiTheme="minorHAnsi" w:cstheme="minorHAnsi"/>
          <w:sz w:val="22"/>
          <w:szCs w:val="22"/>
          <w:lang w:val="el-GR"/>
        </w:rPr>
        <w:tab/>
      </w:r>
    </w:p>
    <w:tbl>
      <w:tblPr>
        <w:tblW w:w="9748" w:type="dxa"/>
        <w:tblInd w:w="-5" w:type="dxa"/>
        <w:tblLook w:val="04A0"/>
      </w:tblPr>
      <w:tblGrid>
        <w:gridCol w:w="2974"/>
        <w:gridCol w:w="4121"/>
        <w:gridCol w:w="1165"/>
        <w:gridCol w:w="1488"/>
      </w:tblGrid>
      <w:tr w:rsidR="007A7BFA" w:rsidRPr="002B733E" w:rsidTr="007A7BFA">
        <w:trPr>
          <w:trHeight w:val="608"/>
        </w:trPr>
        <w:tc>
          <w:tcPr>
            <w:tcW w:w="974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BFA" w:rsidRPr="00722741" w:rsidRDefault="007A7BFA" w:rsidP="007A7BFA">
            <w:pPr>
              <w:rPr>
                <w:rFonts w:ascii="Cambria" w:hAnsi="Cambria" w:cs="Calibri"/>
                <w:b/>
                <w:bCs/>
                <w:color w:val="000000"/>
                <w:lang w:val="el-GR" w:eastAsia="el-GR"/>
              </w:rPr>
            </w:pPr>
            <w:r w:rsidRPr="00722741">
              <w:rPr>
                <w:rFonts w:ascii="Cambria" w:hAnsi="Cambria" w:cs="Calibri"/>
                <w:b/>
                <w:bCs/>
                <w:color w:val="000000"/>
                <w:lang w:val="el-GR" w:eastAsia="el-GR"/>
              </w:rPr>
              <w:t>Α. Εργαστήρια Δεξιοτήτων –</w:t>
            </w:r>
          </w:p>
          <w:p w:rsidR="007A7BFA" w:rsidRPr="00722741" w:rsidRDefault="007A7BFA" w:rsidP="007A7BFA">
            <w:pPr>
              <w:rPr>
                <w:rFonts w:ascii="Cambria" w:hAnsi="Cambria" w:cs="Calibri"/>
                <w:b/>
                <w:bCs/>
                <w:color w:val="000000"/>
                <w:sz w:val="28"/>
                <w:szCs w:val="28"/>
                <w:lang w:val="el-GR" w:eastAsia="el-GR"/>
              </w:rPr>
            </w:pPr>
            <w:r w:rsidRPr="00722741">
              <w:rPr>
                <w:rFonts w:ascii="Cambria" w:hAnsi="Cambria" w:cs="Calibri"/>
                <w:b/>
                <w:bCs/>
                <w:color w:val="000000"/>
                <w:lang w:val="el-GR" w:eastAsia="el-GR"/>
              </w:rPr>
              <w:t>Φύλλο Προόδου Μαθητή/Μαθήτριας:</w:t>
            </w:r>
            <w:r>
              <w:rPr>
                <w:rFonts w:ascii="Cambria" w:hAnsi="Cambria" w:cs="Calibri"/>
                <w:b/>
                <w:bCs/>
                <w:color w:val="000000"/>
                <w:lang w:val="el-GR" w:eastAsia="el-GR"/>
              </w:rPr>
              <w:t xml:space="preserve"> Κεχαγιάς Στυλιανός</w:t>
            </w:r>
          </w:p>
        </w:tc>
      </w:tr>
      <w:tr w:rsidR="007A7BFA" w:rsidTr="007A7BFA">
        <w:trPr>
          <w:trHeight w:val="267"/>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BFA" w:rsidRDefault="007A7BFA" w:rsidP="007A7BFA">
            <w:pPr>
              <w:jc w:val="center"/>
              <w:rPr>
                <w:rFonts w:cs="Calibri"/>
                <w:b/>
                <w:bCs/>
                <w:color w:val="000000"/>
                <w:lang w:eastAsia="el-GR"/>
              </w:rPr>
            </w:pPr>
            <w:proofErr w:type="spellStart"/>
            <w:r>
              <w:rPr>
                <w:rFonts w:cs="Calibri"/>
                <w:b/>
                <w:bCs/>
                <w:color w:val="000000"/>
                <w:lang w:eastAsia="el-GR"/>
              </w:rPr>
              <w:t>Σχολικό</w:t>
            </w:r>
            <w:proofErr w:type="spellEnd"/>
            <w:r>
              <w:rPr>
                <w:rFonts w:cs="Calibri"/>
                <w:b/>
                <w:bCs/>
                <w:color w:val="000000"/>
                <w:lang w:eastAsia="el-GR"/>
              </w:rPr>
              <w:t xml:space="preserve"> </w:t>
            </w:r>
            <w:proofErr w:type="spellStart"/>
            <w:r>
              <w:rPr>
                <w:rFonts w:cs="Calibri"/>
                <w:b/>
                <w:bCs/>
                <w:color w:val="000000"/>
                <w:lang w:eastAsia="el-GR"/>
              </w:rPr>
              <w:t>Έτος</w:t>
            </w:r>
            <w:proofErr w:type="spellEnd"/>
            <w:r>
              <w:rPr>
                <w:rFonts w:cs="Calibri"/>
                <w:b/>
                <w:bCs/>
                <w:color w:val="000000"/>
                <w:lang w:eastAsia="el-GR"/>
              </w:rPr>
              <w:t xml:space="preserve">: </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BFA" w:rsidRDefault="007A7BFA" w:rsidP="007A7BFA">
            <w:pPr>
              <w:jc w:val="center"/>
              <w:rPr>
                <w:rFonts w:cs="Calibri"/>
                <w:b/>
                <w:bCs/>
                <w:color w:val="000000"/>
                <w:lang w:eastAsia="el-GR"/>
              </w:rPr>
            </w:pPr>
            <w:proofErr w:type="spellStart"/>
            <w:r>
              <w:rPr>
                <w:rFonts w:cs="Calibri"/>
                <w:b/>
                <w:bCs/>
                <w:color w:val="000000"/>
                <w:lang w:eastAsia="el-GR"/>
              </w:rPr>
              <w:t>Σχολείο</w:t>
            </w:r>
            <w:proofErr w:type="spellEnd"/>
            <w:r>
              <w:rPr>
                <w:rFonts w:cs="Calibri"/>
                <w:b/>
                <w:bCs/>
                <w:color w:val="000000"/>
                <w:lang w:eastAsia="el-GR"/>
              </w:rPr>
              <w:t>:</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BFA" w:rsidRDefault="007A7BFA" w:rsidP="007A7BFA">
            <w:pPr>
              <w:jc w:val="center"/>
              <w:rPr>
                <w:rFonts w:cs="Calibri"/>
                <w:b/>
                <w:bCs/>
                <w:color w:val="000000"/>
                <w:lang w:eastAsia="el-GR"/>
              </w:rPr>
            </w:pPr>
            <w:proofErr w:type="spellStart"/>
            <w:r>
              <w:rPr>
                <w:rFonts w:cs="Calibri"/>
                <w:b/>
                <w:bCs/>
                <w:color w:val="000000"/>
                <w:lang w:eastAsia="el-GR"/>
              </w:rPr>
              <w:t>Τάξη</w:t>
            </w:r>
            <w:proofErr w:type="spellEnd"/>
            <w:r>
              <w:rPr>
                <w:rFonts w:cs="Calibri"/>
                <w:b/>
                <w:bCs/>
                <w:color w:val="000000"/>
                <w:lang w:eastAsia="el-GR"/>
              </w:rPr>
              <w:t xml:space="preserve">: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BFA" w:rsidRDefault="007A7BFA" w:rsidP="007A7BFA">
            <w:pPr>
              <w:jc w:val="center"/>
              <w:rPr>
                <w:rFonts w:cs="Calibri"/>
                <w:color w:val="000000"/>
                <w:lang w:eastAsia="el-GR"/>
              </w:rPr>
            </w:pPr>
            <w:proofErr w:type="spellStart"/>
            <w:r>
              <w:rPr>
                <w:rFonts w:cs="Calibri"/>
                <w:b/>
                <w:bCs/>
                <w:color w:val="000000"/>
                <w:lang w:eastAsia="el-GR"/>
              </w:rPr>
              <w:t>Τμήμα</w:t>
            </w:r>
            <w:proofErr w:type="spellEnd"/>
            <w:r>
              <w:rPr>
                <w:rFonts w:cs="Calibri"/>
                <w:color w:val="000000"/>
                <w:lang w:eastAsia="el-GR"/>
              </w:rPr>
              <w:t xml:space="preserve">: </w:t>
            </w:r>
          </w:p>
        </w:tc>
      </w:tr>
      <w:tr w:rsidR="007A7BFA" w:rsidRPr="00602CBB" w:rsidTr="007A7BFA">
        <w:trPr>
          <w:trHeight w:val="415"/>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BFA" w:rsidRPr="00806F89" w:rsidRDefault="007A7BFA" w:rsidP="007A7BFA">
            <w:pPr>
              <w:rPr>
                <w:rFonts w:cs="Calibri"/>
                <w:color w:val="000000"/>
                <w:lang w:val="el-GR" w:eastAsia="el-GR"/>
              </w:rPr>
            </w:pPr>
            <w:r>
              <w:rPr>
                <w:rFonts w:cs="Calibri"/>
                <w:color w:val="000000"/>
                <w:lang w:eastAsia="el-GR"/>
              </w:rPr>
              <w:t>  </w:t>
            </w:r>
            <w:r>
              <w:rPr>
                <w:rFonts w:cs="Calibri"/>
                <w:color w:val="000000"/>
                <w:lang w:val="el-GR" w:eastAsia="el-GR"/>
              </w:rPr>
              <w:t>2021-2022</w:t>
            </w:r>
          </w:p>
        </w:tc>
        <w:tc>
          <w:tcPr>
            <w:tcW w:w="4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BFA" w:rsidRPr="00806F89" w:rsidRDefault="007A7BFA" w:rsidP="007A7BFA">
            <w:pPr>
              <w:jc w:val="center"/>
              <w:rPr>
                <w:rFonts w:cs="Calibri"/>
                <w:color w:val="000000"/>
                <w:lang w:val="el-GR" w:eastAsia="el-GR"/>
              </w:rPr>
            </w:pPr>
            <w:r>
              <w:rPr>
                <w:rFonts w:cs="Calibri"/>
                <w:color w:val="000000"/>
                <w:lang w:val="el-GR" w:eastAsia="el-GR"/>
              </w:rPr>
              <w:t xml:space="preserve">6/θέσιο Ειδικό Δημοτικό Σχολείο Γιαννιτσών </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BFA" w:rsidRPr="00602CBB" w:rsidRDefault="007A7BFA" w:rsidP="007A7BFA">
            <w:pPr>
              <w:jc w:val="center"/>
              <w:rPr>
                <w:rFonts w:cs="Calibri"/>
                <w:color w:val="000000"/>
                <w:lang w:val="el-GR" w:eastAsia="el-GR"/>
              </w:rPr>
            </w:pPr>
            <w:r>
              <w:rPr>
                <w:rFonts w:cs="Calibri"/>
                <w:color w:val="000000"/>
                <w:lang w:val="el-GR" w:eastAsia="el-GR"/>
              </w:rPr>
              <w:t>Α’</w:t>
            </w:r>
            <w:r>
              <w:rPr>
                <w:rFonts w:cs="Calibri"/>
                <w:color w:val="000000"/>
                <w:lang w:eastAsia="el-GR"/>
              </w:rPr>
              <w:t> </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BFA" w:rsidRPr="00602CBB" w:rsidRDefault="007A7BFA" w:rsidP="007A7BFA">
            <w:pPr>
              <w:jc w:val="center"/>
              <w:rPr>
                <w:rFonts w:cs="Calibri"/>
                <w:color w:val="000000"/>
                <w:lang w:val="el-GR" w:eastAsia="el-GR"/>
              </w:rPr>
            </w:pPr>
            <w:r>
              <w:rPr>
                <w:rFonts w:cs="Calibri"/>
                <w:color w:val="000000"/>
                <w:lang w:val="el-GR" w:eastAsia="el-GR"/>
              </w:rPr>
              <w:t>1</w:t>
            </w:r>
            <w:r>
              <w:rPr>
                <w:rFonts w:cs="Calibri"/>
                <w:color w:val="000000"/>
                <w:lang w:eastAsia="el-GR"/>
              </w:rPr>
              <w:t> </w:t>
            </w:r>
          </w:p>
        </w:tc>
      </w:tr>
    </w:tbl>
    <w:tbl>
      <w:tblPr>
        <w:tblStyle w:val="ac"/>
        <w:tblW w:w="0" w:type="auto"/>
        <w:tblLook w:val="04A0"/>
      </w:tblPr>
      <w:tblGrid>
        <w:gridCol w:w="9769"/>
      </w:tblGrid>
      <w:tr w:rsidR="007A7BFA" w:rsidTr="007A7BFA">
        <w:trPr>
          <w:trHeight w:val="290"/>
        </w:trPr>
        <w:tc>
          <w:tcPr>
            <w:tcW w:w="9769" w:type="dxa"/>
          </w:tcPr>
          <w:p w:rsidR="007A7BFA" w:rsidRDefault="007A7BFA" w:rsidP="007A7BFA">
            <w:r>
              <w:rPr>
                <w:rFonts w:cs="Calibri"/>
                <w:b/>
                <w:bCs/>
                <w:color w:val="000000"/>
                <w:lang w:eastAsia="el-GR"/>
              </w:rPr>
              <w:t xml:space="preserve">Α. </w:t>
            </w:r>
            <w:proofErr w:type="spellStart"/>
            <w:r>
              <w:rPr>
                <w:rFonts w:cs="Calibri"/>
                <w:b/>
                <w:bCs/>
                <w:color w:val="000000"/>
                <w:lang w:eastAsia="el-GR"/>
              </w:rPr>
              <w:t>Περιγραφική</w:t>
            </w:r>
            <w:proofErr w:type="spellEnd"/>
            <w:r>
              <w:rPr>
                <w:rFonts w:cs="Calibri"/>
                <w:b/>
                <w:bCs/>
                <w:color w:val="000000"/>
                <w:lang w:eastAsia="el-GR"/>
              </w:rPr>
              <w:t xml:space="preserve"> </w:t>
            </w:r>
            <w:proofErr w:type="spellStart"/>
            <w:r>
              <w:rPr>
                <w:rFonts w:cs="Calibri"/>
                <w:b/>
                <w:bCs/>
                <w:color w:val="000000"/>
                <w:lang w:eastAsia="el-GR"/>
              </w:rPr>
              <w:t>Αποτίμηση</w:t>
            </w:r>
            <w:proofErr w:type="spellEnd"/>
          </w:p>
        </w:tc>
      </w:tr>
      <w:tr w:rsidR="007A7BFA" w:rsidTr="007A7BFA">
        <w:trPr>
          <w:trHeight w:val="234"/>
        </w:trPr>
        <w:tc>
          <w:tcPr>
            <w:tcW w:w="9769" w:type="dxa"/>
            <w:shd w:val="clear" w:color="auto" w:fill="9BC2E6"/>
          </w:tcPr>
          <w:p w:rsidR="007A7BFA" w:rsidRDefault="007A7BFA" w:rsidP="007A7BFA">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r>
      <w:tr w:rsidR="007A7BFA" w:rsidRPr="002B733E" w:rsidTr="007A7BFA">
        <w:trPr>
          <w:trHeight w:val="1886"/>
        </w:trPr>
        <w:tc>
          <w:tcPr>
            <w:tcW w:w="9769" w:type="dxa"/>
          </w:tcPr>
          <w:p w:rsidR="007A7BFA" w:rsidRPr="001F6845" w:rsidRDefault="007A7BFA" w:rsidP="00720B6C">
            <w:pPr>
              <w:rPr>
                <w:rFonts w:cs="Calibri"/>
                <w:b/>
                <w:bCs/>
                <w:color w:val="000000"/>
                <w:sz w:val="20"/>
                <w:szCs w:val="20"/>
                <w:lang w:val="el-GR" w:eastAsia="el-GR"/>
              </w:rPr>
            </w:pPr>
            <w:r>
              <w:rPr>
                <w:lang w:val="el-GR"/>
              </w:rPr>
              <w:t>Ο Στυλιανός δεν</w:t>
            </w:r>
            <w:r w:rsidRPr="001F6845">
              <w:rPr>
                <w:lang w:val="el-GR"/>
              </w:rPr>
              <w:t xml:space="preserve"> έχει αναπτύξει την ικανότητα επικοινωνίας με τον προφορικό λόγο. Έγινε μια πρώτη γνωριμία με το κοινωνικό και πολιτισμικό περιβάλλον. Βίωσε  </w:t>
            </w:r>
            <w:r>
              <w:rPr>
                <w:lang w:val="el-GR"/>
              </w:rPr>
              <w:t xml:space="preserve">ως ένα βαθμό </w:t>
            </w:r>
            <w:r w:rsidRPr="001F6845">
              <w:rPr>
                <w:lang w:val="el-GR"/>
              </w:rPr>
              <w:t>τη χαρά της δημιουργίας και της</w:t>
            </w:r>
            <w:r>
              <w:rPr>
                <w:lang w:val="el-GR"/>
              </w:rPr>
              <w:t xml:space="preserve"> αισθητικής απόλαυσης. Έγινε μια προσπάθεια </w:t>
            </w:r>
            <w:r w:rsidR="00720B6C">
              <w:rPr>
                <w:lang w:val="el-GR"/>
              </w:rPr>
              <w:t>να αναπτύξει δεξιότητες</w:t>
            </w:r>
            <w:r>
              <w:rPr>
                <w:lang w:val="el-GR"/>
              </w:rPr>
              <w:t xml:space="preserve"> παρατ</w:t>
            </w:r>
            <w:r w:rsidR="00720B6C">
              <w:rPr>
                <w:lang w:val="el-GR"/>
              </w:rPr>
              <w:t>ήρησης</w:t>
            </w:r>
            <w:r>
              <w:rPr>
                <w:lang w:val="el-GR"/>
              </w:rPr>
              <w:t>. Συνεργάζεται ως ένα βαθμό με τους συμμαθητές του.</w:t>
            </w:r>
          </w:p>
        </w:tc>
      </w:tr>
    </w:tbl>
    <w:p w:rsidR="007A7BFA" w:rsidRDefault="007A7BFA" w:rsidP="007A7BFA">
      <w:pPr>
        <w:tabs>
          <w:tab w:val="left" w:pos="1425"/>
        </w:tabs>
        <w:rPr>
          <w:rFonts w:asciiTheme="minorHAnsi" w:hAnsiTheme="minorHAnsi" w:cstheme="minorHAnsi"/>
          <w:sz w:val="22"/>
          <w:szCs w:val="22"/>
          <w:lang w:val="el-GR"/>
        </w:rPr>
      </w:pPr>
    </w:p>
    <w:p w:rsidR="007A7BFA" w:rsidRDefault="007A7BFA" w:rsidP="007A7BFA">
      <w:pPr>
        <w:tabs>
          <w:tab w:val="left" w:pos="1425"/>
        </w:tabs>
        <w:rPr>
          <w:rFonts w:asciiTheme="minorHAnsi" w:hAnsiTheme="minorHAnsi" w:cstheme="minorHAnsi"/>
          <w:sz w:val="22"/>
          <w:szCs w:val="22"/>
          <w:lang w:val="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220"/>
        <w:gridCol w:w="411"/>
        <w:gridCol w:w="341"/>
        <w:gridCol w:w="337"/>
        <w:gridCol w:w="351"/>
        <w:gridCol w:w="406"/>
        <w:gridCol w:w="422"/>
        <w:gridCol w:w="418"/>
        <w:gridCol w:w="432"/>
        <w:gridCol w:w="336"/>
        <w:gridCol w:w="336"/>
        <w:gridCol w:w="336"/>
        <w:gridCol w:w="346"/>
        <w:gridCol w:w="336"/>
        <w:gridCol w:w="336"/>
        <w:gridCol w:w="336"/>
        <w:gridCol w:w="337"/>
      </w:tblGrid>
      <w:tr w:rsidR="007A7BFA" w:rsidTr="007A7BFA">
        <w:trPr>
          <w:trHeight w:val="480"/>
        </w:trPr>
        <w:tc>
          <w:tcPr>
            <w:tcW w:w="1709" w:type="pct"/>
            <w:gridSpan w:val="2"/>
            <w:tcBorders>
              <w:top w:val="single" w:sz="12" w:space="0" w:color="auto"/>
              <w:left w:val="single" w:sz="12" w:space="0" w:color="auto"/>
              <w:right w:val="single" w:sz="12" w:space="0" w:color="auto"/>
            </w:tcBorders>
            <w:shd w:val="clear" w:color="auto" w:fill="auto"/>
            <w:noWrap/>
            <w:vAlign w:val="bottom"/>
            <w:hideMark/>
          </w:tcPr>
          <w:p w:rsidR="007A7BFA" w:rsidRDefault="007A7BFA" w:rsidP="007A7BFA">
            <w:pPr>
              <w:jc w:val="center"/>
              <w:rPr>
                <w:rFonts w:cs="Calibri"/>
                <w:b/>
                <w:bCs/>
                <w:color w:val="000000"/>
                <w:lang w:eastAsia="el-GR"/>
              </w:rPr>
            </w:pPr>
            <w:r>
              <w:rPr>
                <w:rFonts w:cs="Calibri"/>
                <w:b/>
                <w:bCs/>
                <w:color w:val="000000"/>
                <w:lang w:eastAsia="el-GR"/>
              </w:rPr>
              <w:t>Β.  ΔΕΞΙΟΤΗΤΕΣ</w:t>
            </w:r>
          </w:p>
        </w:tc>
        <w:tc>
          <w:tcPr>
            <w:tcW w:w="783" w:type="pct"/>
            <w:gridSpan w:val="4"/>
            <w:tcBorders>
              <w:top w:val="single" w:sz="12" w:space="0" w:color="auto"/>
              <w:left w:val="single" w:sz="12" w:space="0" w:color="auto"/>
              <w:bottom w:val="single" w:sz="2" w:space="0" w:color="auto"/>
              <w:right w:val="single" w:sz="12" w:space="0" w:color="auto"/>
            </w:tcBorders>
            <w:shd w:val="clear" w:color="000000" w:fill="9BC2E6"/>
            <w:vAlign w:val="center"/>
            <w:hideMark/>
          </w:tcPr>
          <w:p w:rsidR="007A7BFA" w:rsidRDefault="007A7BFA"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Α΄</w:t>
            </w:r>
          </w:p>
        </w:tc>
        <w:tc>
          <w:tcPr>
            <w:tcW w:w="947" w:type="pct"/>
            <w:gridSpan w:val="4"/>
            <w:tcBorders>
              <w:top w:val="single" w:sz="12" w:space="0" w:color="auto"/>
              <w:left w:val="single" w:sz="12" w:space="0" w:color="auto"/>
            </w:tcBorders>
            <w:shd w:val="clear" w:color="000000" w:fill="F4B084"/>
            <w:vAlign w:val="center"/>
            <w:hideMark/>
          </w:tcPr>
          <w:p w:rsidR="007A7BFA" w:rsidRDefault="007A7BFA"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Β΄</w:t>
            </w:r>
          </w:p>
        </w:tc>
        <w:tc>
          <w:tcPr>
            <w:tcW w:w="783" w:type="pct"/>
            <w:gridSpan w:val="4"/>
            <w:tcBorders>
              <w:top w:val="single" w:sz="12" w:space="0" w:color="auto"/>
              <w:bottom w:val="single" w:sz="4" w:space="0" w:color="auto"/>
            </w:tcBorders>
            <w:shd w:val="clear" w:color="000000" w:fill="C9C9C9"/>
            <w:vAlign w:val="center"/>
            <w:hideMark/>
          </w:tcPr>
          <w:p w:rsidR="007A7BFA" w:rsidRDefault="007A7BFA"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Γ΄</w:t>
            </w:r>
          </w:p>
        </w:tc>
        <w:tc>
          <w:tcPr>
            <w:tcW w:w="778" w:type="pct"/>
            <w:gridSpan w:val="4"/>
            <w:tcBorders>
              <w:top w:val="single" w:sz="12" w:space="0" w:color="auto"/>
              <w:right w:val="single" w:sz="12" w:space="0" w:color="auto"/>
            </w:tcBorders>
            <w:shd w:val="clear" w:color="000000" w:fill="FFD966"/>
            <w:vAlign w:val="center"/>
            <w:hideMark/>
          </w:tcPr>
          <w:p w:rsidR="007A7BFA" w:rsidRDefault="007A7BFA" w:rsidP="007A7BFA">
            <w:pPr>
              <w:jc w:val="center"/>
              <w:rPr>
                <w:rFonts w:cs="Calibri"/>
                <w:b/>
                <w:bCs/>
                <w:color w:val="000000"/>
                <w:sz w:val="20"/>
                <w:szCs w:val="20"/>
                <w:lang w:eastAsia="el-GR"/>
              </w:rPr>
            </w:pPr>
            <w:proofErr w:type="spellStart"/>
            <w:r>
              <w:rPr>
                <w:rFonts w:cs="Calibri"/>
                <w:b/>
                <w:bCs/>
                <w:color w:val="000000"/>
                <w:sz w:val="20"/>
                <w:szCs w:val="20"/>
                <w:lang w:eastAsia="el-GR"/>
              </w:rPr>
              <w:t>Θεματικός</w:t>
            </w:r>
            <w:proofErr w:type="spellEnd"/>
            <w:r>
              <w:rPr>
                <w:rFonts w:cs="Calibri"/>
                <w:b/>
                <w:bCs/>
                <w:color w:val="000000"/>
                <w:sz w:val="20"/>
                <w:szCs w:val="20"/>
                <w:lang w:eastAsia="el-GR"/>
              </w:rPr>
              <w:t xml:space="preserve"> </w:t>
            </w:r>
            <w:proofErr w:type="spellStart"/>
            <w:r>
              <w:rPr>
                <w:rFonts w:cs="Calibri"/>
                <w:b/>
                <w:bCs/>
                <w:color w:val="000000"/>
                <w:sz w:val="20"/>
                <w:szCs w:val="20"/>
                <w:lang w:eastAsia="el-GR"/>
              </w:rPr>
              <w:t>κύκλος</w:t>
            </w:r>
            <w:proofErr w:type="spellEnd"/>
            <w:r>
              <w:rPr>
                <w:rFonts w:cs="Calibri"/>
                <w:b/>
                <w:bCs/>
                <w:color w:val="000000"/>
                <w:sz w:val="20"/>
                <w:szCs w:val="20"/>
                <w:lang w:eastAsia="el-GR"/>
              </w:rPr>
              <w:t xml:space="preserve"> Δ΄</w:t>
            </w:r>
          </w:p>
        </w:tc>
      </w:tr>
      <w:tr w:rsidR="007A7BFA" w:rsidTr="007A7BFA">
        <w:trPr>
          <w:trHeight w:val="278"/>
        </w:trPr>
        <w:tc>
          <w:tcPr>
            <w:tcW w:w="1709" w:type="pct"/>
            <w:gridSpan w:val="2"/>
            <w:tcBorders>
              <w:left w:val="single" w:sz="12" w:space="0" w:color="auto"/>
              <w:right w:val="single" w:sz="12" w:space="0" w:color="auto"/>
            </w:tcBorders>
            <w:shd w:val="clear" w:color="auto" w:fill="auto"/>
            <w:noWrap/>
            <w:vAlign w:val="center"/>
            <w:hideMark/>
          </w:tcPr>
          <w:p w:rsidR="007A7BFA" w:rsidRDefault="007A7BFA" w:rsidP="007A7BFA">
            <w:pPr>
              <w:rPr>
                <w:rFonts w:ascii="Cambria" w:hAnsi="Cambria" w:cs="Calibri"/>
                <w:color w:val="000000"/>
                <w:lang w:eastAsia="el-GR"/>
              </w:rPr>
            </w:pPr>
            <w:proofErr w:type="spellStart"/>
            <w:r>
              <w:rPr>
                <w:rFonts w:ascii="Cambria" w:hAnsi="Cambria" w:cs="Calibri"/>
                <w:color w:val="000000"/>
                <w:lang w:eastAsia="el-GR"/>
              </w:rPr>
              <w:t>Χρονικό</w:t>
            </w:r>
            <w:proofErr w:type="spellEnd"/>
            <w:r>
              <w:rPr>
                <w:rFonts w:ascii="Cambria" w:hAnsi="Cambria" w:cs="Calibri"/>
                <w:color w:val="000000"/>
                <w:lang w:eastAsia="el-GR"/>
              </w:rPr>
              <w:t xml:space="preserve"> </w:t>
            </w:r>
            <w:proofErr w:type="spellStart"/>
            <w:r>
              <w:rPr>
                <w:rFonts w:ascii="Cambria" w:hAnsi="Cambria" w:cs="Calibri"/>
                <w:color w:val="000000"/>
                <w:lang w:eastAsia="el-GR"/>
              </w:rPr>
              <w:t>διάστημα</w:t>
            </w:r>
            <w:proofErr w:type="spellEnd"/>
            <w:r>
              <w:rPr>
                <w:rFonts w:ascii="Cambria" w:hAnsi="Cambria" w:cs="Calibri"/>
                <w:color w:val="000000"/>
                <w:lang w:eastAsia="el-GR"/>
              </w:rPr>
              <w:t xml:space="preserve">: </w:t>
            </w:r>
            <w:r w:rsidR="002B733E">
              <w:rPr>
                <w:rFonts w:ascii="Cambria" w:hAnsi="Cambria" w:cs="Calibri"/>
                <w:color w:val="000000"/>
                <w:lang w:val="el-GR" w:eastAsia="el-GR"/>
              </w:rPr>
              <w:t>2μήνες</w:t>
            </w:r>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7A7BFA" w:rsidRDefault="002B733E" w:rsidP="007A7BFA">
            <w:pPr>
              <w:jc w:val="center"/>
              <w:rPr>
                <w:rFonts w:cs="Calibri"/>
                <w:b/>
                <w:bCs/>
                <w:color w:val="000000"/>
                <w:sz w:val="20"/>
                <w:szCs w:val="20"/>
                <w:lang w:eastAsia="el-GR"/>
              </w:rPr>
            </w:pPr>
            <w:r>
              <w:rPr>
                <w:rFonts w:cs="Calibri"/>
                <w:b/>
                <w:bCs/>
                <w:color w:val="000000"/>
                <w:sz w:val="20"/>
                <w:szCs w:val="20"/>
                <w:lang w:val="el-GR" w:eastAsia="el-GR"/>
              </w:rPr>
              <w:t>ΕΥ ΖΗΝ</w:t>
            </w:r>
            <w:r w:rsidR="007A7BFA">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r>
      <w:tr w:rsidR="007A7BFA" w:rsidTr="007A7BFA">
        <w:trPr>
          <w:trHeight w:val="278"/>
        </w:trPr>
        <w:tc>
          <w:tcPr>
            <w:tcW w:w="1709" w:type="pct"/>
            <w:gridSpan w:val="2"/>
            <w:tcBorders>
              <w:left w:val="single" w:sz="12" w:space="0" w:color="auto"/>
              <w:right w:val="single" w:sz="12" w:space="0" w:color="auto"/>
            </w:tcBorders>
            <w:shd w:val="clear" w:color="auto" w:fill="auto"/>
            <w:noWrap/>
            <w:vAlign w:val="center"/>
            <w:hideMark/>
          </w:tcPr>
          <w:p w:rsidR="007A7BFA" w:rsidRDefault="007A7BFA" w:rsidP="007A7BFA">
            <w:pPr>
              <w:rPr>
                <w:rFonts w:ascii="Cambria" w:hAnsi="Cambria" w:cs="Calibri"/>
                <w:color w:val="000000"/>
                <w:lang w:eastAsia="el-GR"/>
              </w:rPr>
            </w:pPr>
            <w:proofErr w:type="spellStart"/>
            <w:r>
              <w:rPr>
                <w:rFonts w:ascii="Cambria" w:hAnsi="Cambria" w:cs="Calibri"/>
                <w:color w:val="000000"/>
                <w:lang w:eastAsia="el-GR"/>
              </w:rPr>
              <w:t>Εκπαιδευτικός</w:t>
            </w:r>
            <w:proofErr w:type="spellEnd"/>
            <w:r>
              <w:rPr>
                <w:rFonts w:ascii="Cambria" w:hAnsi="Cambria" w:cs="Calibri"/>
                <w:color w:val="000000"/>
                <w:lang w:eastAsia="el-GR"/>
              </w:rPr>
              <w:t>:</w:t>
            </w:r>
            <w:r w:rsidR="002B733E">
              <w:rPr>
                <w:rFonts w:ascii="Cambria" w:hAnsi="Cambria" w:cs="Calibri"/>
                <w:color w:val="000000"/>
                <w:lang w:eastAsia="el-GR"/>
              </w:rPr>
              <w:t xml:space="preserve"> :</w:t>
            </w:r>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Τσίλκου</w:t>
            </w:r>
            <w:proofErr w:type="spellEnd"/>
            <w:r w:rsidR="002B733E">
              <w:rPr>
                <w:rFonts w:ascii="Cambria" w:hAnsi="Cambria" w:cs="Calibri"/>
                <w:color w:val="000000"/>
                <w:lang w:val="el-GR" w:eastAsia="el-GR"/>
              </w:rPr>
              <w:t xml:space="preserve">- </w:t>
            </w:r>
            <w:proofErr w:type="spellStart"/>
            <w:r w:rsidR="002B733E">
              <w:rPr>
                <w:rFonts w:ascii="Cambria" w:hAnsi="Cambria" w:cs="Calibri"/>
                <w:color w:val="000000"/>
                <w:lang w:val="el-GR" w:eastAsia="el-GR"/>
              </w:rPr>
              <w:t>Σαρικάκης</w:t>
            </w:r>
            <w:proofErr w:type="spellEnd"/>
          </w:p>
        </w:tc>
        <w:tc>
          <w:tcPr>
            <w:tcW w:w="783" w:type="pct"/>
            <w:gridSpan w:val="4"/>
            <w:tcBorders>
              <w:top w:val="single" w:sz="2" w:space="0" w:color="auto"/>
              <w:left w:val="single" w:sz="12" w:space="0" w:color="auto"/>
              <w:bottom w:val="single" w:sz="2" w:space="0" w:color="auto"/>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947" w:type="pct"/>
            <w:gridSpan w:val="4"/>
            <w:tcBorders>
              <w:left w:val="single" w:sz="12" w:space="0" w:color="auto"/>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783" w:type="pct"/>
            <w:gridSpan w:val="4"/>
            <w:tcBorders>
              <w:left w:val="single" w:sz="12" w:space="0" w:color="auto"/>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778" w:type="pct"/>
            <w:gridSpan w:val="4"/>
            <w:tcBorders>
              <w:left w:val="single" w:sz="12" w:space="0" w:color="auto"/>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r>
      <w:tr w:rsidR="007A7BFA" w:rsidTr="007A7BFA">
        <w:trPr>
          <w:trHeight w:val="30"/>
        </w:trPr>
        <w:tc>
          <w:tcPr>
            <w:tcW w:w="1709" w:type="pct"/>
            <w:gridSpan w:val="2"/>
            <w:tcBorders>
              <w:left w:val="single" w:sz="12" w:space="0" w:color="auto"/>
              <w:right w:val="single" w:sz="12" w:space="0" w:color="auto"/>
            </w:tcBorders>
            <w:shd w:val="clear" w:color="auto" w:fill="auto"/>
            <w:noWrap/>
            <w:vAlign w:val="bottom"/>
            <w:hideMark/>
          </w:tcPr>
          <w:p w:rsidR="007A7BFA" w:rsidRDefault="007A7BFA" w:rsidP="007A7BFA">
            <w:pPr>
              <w:jc w:val="cente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230" w:type="pct"/>
            <w:tcBorders>
              <w:lef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238" w:type="pct"/>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236" w:type="pct"/>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242" w:type="pct"/>
            <w:tcBorders>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201" w:type="pct"/>
            <w:tcBorders>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1" w:type="pct"/>
            <w:tcBorders>
              <w:lef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5" w:type="pct"/>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c>
          <w:tcPr>
            <w:tcW w:w="197" w:type="pct"/>
            <w:tcBorders>
              <w:right w:val="single" w:sz="12" w:space="0" w:color="auto"/>
            </w:tcBorders>
            <w:shd w:val="clear" w:color="auto" w:fill="auto"/>
            <w:vAlign w:val="center"/>
            <w:hideMark/>
          </w:tcPr>
          <w:p w:rsidR="007A7BFA" w:rsidRDefault="007A7BFA" w:rsidP="007A7BFA">
            <w:pPr>
              <w:jc w:val="center"/>
              <w:rPr>
                <w:rFonts w:cs="Calibri"/>
                <w:b/>
                <w:bCs/>
                <w:color w:val="000000"/>
                <w:sz w:val="20"/>
                <w:szCs w:val="20"/>
                <w:lang w:eastAsia="el-GR"/>
              </w:rPr>
            </w:pPr>
            <w:r>
              <w:rPr>
                <w:rFonts w:cs="Calibri"/>
                <w:b/>
                <w:bCs/>
                <w:color w:val="000000"/>
                <w:sz w:val="20"/>
                <w:szCs w:val="20"/>
                <w:lang w:eastAsia="el-GR"/>
              </w:rPr>
              <w:t> </w:t>
            </w:r>
          </w:p>
        </w:tc>
      </w:tr>
      <w:tr w:rsidR="007A7BFA" w:rsidTr="007A7BFA">
        <w:trPr>
          <w:trHeight w:val="360"/>
        </w:trPr>
        <w:tc>
          <w:tcPr>
            <w:tcW w:w="1709" w:type="pct"/>
            <w:gridSpan w:val="2"/>
            <w:tcBorders>
              <w:left w:val="single" w:sz="12" w:space="0" w:color="auto"/>
              <w:right w:val="single" w:sz="12" w:space="0" w:color="auto"/>
            </w:tcBorders>
            <w:shd w:val="clear" w:color="auto" w:fill="auto"/>
            <w:vAlign w:val="center"/>
            <w:hideMark/>
          </w:tcPr>
          <w:p w:rsidR="007A7BFA" w:rsidRDefault="007A7BFA" w:rsidP="007A7BFA">
            <w:pPr>
              <w:jc w:val="center"/>
              <w:rPr>
                <w:rFonts w:cs="Calibri"/>
                <w:b/>
                <w:bCs/>
                <w:color w:val="000000"/>
                <w:lang w:eastAsia="el-GR"/>
              </w:rPr>
            </w:pPr>
            <w:proofErr w:type="spellStart"/>
            <w:r>
              <w:rPr>
                <w:rFonts w:cs="Calibri"/>
                <w:b/>
                <w:bCs/>
                <w:color w:val="000000"/>
                <w:lang w:eastAsia="el-GR"/>
              </w:rPr>
              <w:lastRenderedPageBreak/>
              <w:t>Διαβαθμίσεις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1</w:t>
            </w:r>
          </w:p>
        </w:tc>
        <w:tc>
          <w:tcPr>
            <w:tcW w:w="197"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2</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rsidR="007A7BFA" w:rsidRDefault="007A7BFA" w:rsidP="007A7BFA">
            <w:pPr>
              <w:jc w:val="center"/>
              <w:rPr>
                <w:rFonts w:cs="Calibri"/>
                <w:b/>
                <w:bCs/>
                <w:color w:val="000000"/>
                <w:lang w:eastAsia="el-GR"/>
              </w:rPr>
            </w:pPr>
            <w:r>
              <w:rPr>
                <w:rFonts w:cs="Calibri"/>
                <w:b/>
                <w:bCs/>
                <w:color w:val="000000"/>
                <w:lang w:eastAsia="el-GR"/>
              </w:rPr>
              <w:t>3</w:t>
            </w:r>
          </w:p>
        </w:tc>
        <w:tc>
          <w:tcPr>
            <w:tcW w:w="201" w:type="pct"/>
            <w:tcBorders>
              <w:top w:val="single" w:sz="2" w:space="0" w:color="auto"/>
              <w:left w:val="single" w:sz="2" w:space="0" w:color="auto"/>
              <w:bottom w:val="single" w:sz="2" w:space="0" w:color="auto"/>
              <w:right w:val="single" w:sz="1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4</w:t>
            </w:r>
          </w:p>
        </w:tc>
        <w:tc>
          <w:tcPr>
            <w:tcW w:w="230" w:type="pct"/>
            <w:tcBorders>
              <w:left w:val="single" w:sz="1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1</w:t>
            </w:r>
          </w:p>
        </w:tc>
        <w:tc>
          <w:tcPr>
            <w:tcW w:w="238" w:type="pct"/>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2</w:t>
            </w:r>
          </w:p>
        </w:tc>
        <w:tc>
          <w:tcPr>
            <w:tcW w:w="236" w:type="pct"/>
            <w:shd w:val="clear" w:color="auto" w:fill="auto"/>
            <w:noWrap/>
            <w:vAlign w:val="center"/>
            <w:hideMark/>
          </w:tcPr>
          <w:p w:rsidR="007A7BFA" w:rsidRDefault="007A7BFA" w:rsidP="007A7BFA">
            <w:pPr>
              <w:jc w:val="center"/>
              <w:rPr>
                <w:rFonts w:cs="Calibri"/>
                <w:b/>
                <w:bCs/>
                <w:color w:val="000000"/>
                <w:lang w:eastAsia="el-GR"/>
              </w:rPr>
            </w:pPr>
            <w:r>
              <w:rPr>
                <w:rFonts w:cs="Calibri"/>
                <w:b/>
                <w:bCs/>
                <w:color w:val="000000"/>
                <w:lang w:eastAsia="el-GR"/>
              </w:rPr>
              <w:t>3</w:t>
            </w:r>
          </w:p>
        </w:tc>
        <w:tc>
          <w:tcPr>
            <w:tcW w:w="242" w:type="pct"/>
            <w:tcBorders>
              <w:right w:val="single" w:sz="1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7A7BFA" w:rsidRDefault="007A7BFA" w:rsidP="007A7BFA">
            <w:pPr>
              <w:jc w:val="center"/>
              <w:rPr>
                <w:rFonts w:cs="Calibri"/>
                <w:b/>
                <w:bCs/>
                <w:color w:val="000000"/>
                <w:lang w:eastAsia="el-GR"/>
              </w:rPr>
            </w:pPr>
            <w:r>
              <w:rPr>
                <w:rFonts w:cs="Calibri"/>
                <w:b/>
                <w:bCs/>
                <w:color w:val="000000"/>
                <w:lang w:eastAsia="el-GR"/>
              </w:rPr>
              <w:t>3</w:t>
            </w:r>
          </w:p>
        </w:tc>
        <w:tc>
          <w:tcPr>
            <w:tcW w:w="201" w:type="pct"/>
            <w:tcBorders>
              <w:right w:val="single" w:sz="1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4</w:t>
            </w:r>
          </w:p>
        </w:tc>
        <w:tc>
          <w:tcPr>
            <w:tcW w:w="191" w:type="pct"/>
            <w:tcBorders>
              <w:left w:val="single" w:sz="1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1</w:t>
            </w:r>
          </w:p>
        </w:tc>
        <w:tc>
          <w:tcPr>
            <w:tcW w:w="195" w:type="pct"/>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2</w:t>
            </w:r>
          </w:p>
        </w:tc>
        <w:tc>
          <w:tcPr>
            <w:tcW w:w="195" w:type="pct"/>
            <w:shd w:val="clear" w:color="auto" w:fill="auto"/>
            <w:noWrap/>
            <w:vAlign w:val="center"/>
            <w:hideMark/>
          </w:tcPr>
          <w:p w:rsidR="007A7BFA" w:rsidRDefault="007A7BFA" w:rsidP="007A7BFA">
            <w:pPr>
              <w:jc w:val="center"/>
              <w:rPr>
                <w:rFonts w:cs="Calibri"/>
                <w:b/>
                <w:bCs/>
                <w:color w:val="000000"/>
                <w:lang w:eastAsia="el-GR"/>
              </w:rPr>
            </w:pPr>
            <w:r>
              <w:rPr>
                <w:rFonts w:cs="Calibri"/>
                <w:b/>
                <w:bCs/>
                <w:color w:val="000000"/>
                <w:lang w:eastAsia="el-GR"/>
              </w:rPr>
              <w:t>3</w:t>
            </w:r>
          </w:p>
        </w:tc>
        <w:tc>
          <w:tcPr>
            <w:tcW w:w="197" w:type="pct"/>
            <w:tcBorders>
              <w:right w:val="single" w:sz="12" w:space="0" w:color="auto"/>
            </w:tcBorders>
            <w:shd w:val="clear" w:color="auto" w:fill="auto"/>
            <w:vAlign w:val="center"/>
            <w:hideMark/>
          </w:tcPr>
          <w:p w:rsidR="007A7BFA" w:rsidRDefault="007A7BFA" w:rsidP="007A7BFA">
            <w:pPr>
              <w:jc w:val="center"/>
              <w:rPr>
                <w:rFonts w:cs="Calibri"/>
                <w:b/>
                <w:bCs/>
                <w:color w:val="000000"/>
                <w:lang w:eastAsia="el-GR"/>
              </w:rPr>
            </w:pPr>
            <w:r>
              <w:rPr>
                <w:rFonts w:cs="Calibri"/>
                <w:b/>
                <w:bCs/>
                <w:color w:val="000000"/>
                <w:lang w:eastAsia="el-GR"/>
              </w:rPr>
              <w:t>4</w:t>
            </w:r>
          </w:p>
        </w:tc>
      </w:tr>
      <w:tr w:rsidR="007A7BFA" w:rsidTr="007A7BFA">
        <w:trPr>
          <w:trHeight w:val="195"/>
        </w:trPr>
        <w:tc>
          <w:tcPr>
            <w:tcW w:w="346" w:type="pct"/>
            <w:tcBorders>
              <w:lef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363" w:type="pct"/>
            <w:tcBorders>
              <w:righ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238" w:type="pct"/>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236" w:type="pct"/>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5" w:type="pct"/>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lang w:eastAsia="el-GR"/>
              </w:rPr>
            </w:pPr>
            <w:r>
              <w:rPr>
                <w:rFonts w:cs="Calibri"/>
                <w:color w:val="000000"/>
                <w:lang w:eastAsia="el-GR"/>
              </w:rPr>
              <w:t> </w:t>
            </w:r>
          </w:p>
        </w:tc>
      </w:tr>
      <w:tr w:rsidR="007A7BFA" w:rsidTr="007A7BFA">
        <w:trPr>
          <w:trHeight w:val="360"/>
        </w:trPr>
        <w:tc>
          <w:tcPr>
            <w:tcW w:w="346" w:type="pct"/>
            <w:vMerge w:val="restart"/>
            <w:tcBorders>
              <w:left w:val="single" w:sz="12" w:space="0" w:color="auto"/>
            </w:tcBorders>
            <w:shd w:val="clear" w:color="auto" w:fill="auto"/>
            <w:textDirection w:val="btLr"/>
            <w:vAlign w:val="center"/>
            <w:hideMark/>
          </w:tcPr>
          <w:p w:rsidR="007A7BFA" w:rsidRDefault="007A7BFA" w:rsidP="007A7BFA">
            <w:pPr>
              <w:jc w:val="center"/>
              <w:rPr>
                <w:rFonts w:cs="Calibri"/>
                <w:b/>
                <w:bCs/>
                <w:color w:val="000000"/>
                <w:sz w:val="18"/>
                <w:szCs w:val="18"/>
                <w:lang w:eastAsia="el-GR"/>
              </w:rPr>
            </w:pPr>
            <w:proofErr w:type="spellStart"/>
            <w:r>
              <w:rPr>
                <w:rFonts w:cs="Calibri"/>
                <w:b/>
                <w:bCs/>
                <w:color w:val="000000"/>
                <w:sz w:val="18"/>
                <w:szCs w:val="18"/>
                <w:lang w:eastAsia="el-GR"/>
              </w:rPr>
              <w:t>Επικοινωνία</w:t>
            </w:r>
            <w:proofErr w:type="spellEnd"/>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ακρόασης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παρατήρησης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r>
              <w:rPr>
                <w:rFonts w:cs="Calibri"/>
                <w:color w:val="000000"/>
                <w:sz w:val="20"/>
                <w:szCs w:val="20"/>
                <w:lang w:eastAsia="el-GR"/>
              </w:rPr>
              <w:t> </w:t>
            </w:r>
            <w:r w:rsidR="00EE6DE4">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360"/>
        </w:trPr>
        <w:tc>
          <w:tcPr>
            <w:tcW w:w="346" w:type="pct"/>
            <w:vMerge/>
            <w:tcBorders>
              <w:left w:val="single" w:sz="12" w:space="0" w:color="auto"/>
            </w:tcBorders>
            <w:vAlign w:val="center"/>
            <w:hideMark/>
          </w:tcPr>
          <w:p w:rsidR="007A7BFA" w:rsidRDefault="007A7BFA"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Ενσυναίσθησης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300"/>
        </w:trPr>
        <w:tc>
          <w:tcPr>
            <w:tcW w:w="346" w:type="pct"/>
            <w:vMerge/>
            <w:tcBorders>
              <w:left w:val="single" w:sz="12" w:space="0" w:color="auto"/>
            </w:tcBorders>
            <w:vAlign w:val="center"/>
            <w:hideMark/>
          </w:tcPr>
          <w:p w:rsidR="007A7BFA" w:rsidRDefault="007A7BFA"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επικοινωνιακές</w:t>
            </w:r>
            <w:proofErr w:type="spellEnd"/>
            <w:r>
              <w:rPr>
                <w:rFonts w:cs="Calibri"/>
                <w:color w:val="000000"/>
                <w:sz w:val="20"/>
                <w:szCs w:val="20"/>
                <w:lang w:eastAsia="el-GR"/>
              </w:rPr>
              <w:t xml:space="preserve"> &amp; </w:t>
            </w:r>
            <w:proofErr w:type="spellStart"/>
            <w:r>
              <w:rPr>
                <w:rFonts w:cs="Calibri"/>
                <w:color w:val="000000"/>
                <w:sz w:val="20"/>
                <w:szCs w:val="20"/>
                <w:lang w:eastAsia="el-GR"/>
              </w:rPr>
              <w:t>πολυγλωσσικές</w:t>
            </w:r>
            <w:proofErr w:type="spellEnd"/>
            <w:r>
              <w:rPr>
                <w:rFonts w:cs="Calibri"/>
                <w:color w:val="000000"/>
                <w:sz w:val="20"/>
                <w:szCs w:val="20"/>
                <w:lang w:eastAsia="el-GR"/>
              </w:rPr>
              <w:t xml:space="preserve"> </w:t>
            </w:r>
            <w:proofErr w:type="spellStart"/>
            <w:r>
              <w:rPr>
                <w:rFonts w:cs="Calibri"/>
                <w:color w:val="000000"/>
                <w:sz w:val="20"/>
                <w:szCs w:val="20"/>
                <w:lang w:eastAsia="el-GR"/>
              </w:rPr>
              <w:t>δεξιότητες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r>
              <w:rPr>
                <w:rFonts w:cs="Calibri"/>
                <w:color w:val="000000"/>
                <w:sz w:val="20"/>
                <w:szCs w:val="20"/>
                <w:lang w:eastAsia="el-GR"/>
              </w:rPr>
              <w:t> </w:t>
            </w:r>
            <w:r w:rsidR="00EE6DE4">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360"/>
        </w:trPr>
        <w:tc>
          <w:tcPr>
            <w:tcW w:w="346" w:type="pct"/>
            <w:vMerge w:val="restart"/>
            <w:tcBorders>
              <w:left w:val="single" w:sz="12" w:space="0" w:color="auto"/>
            </w:tcBorders>
            <w:shd w:val="clear" w:color="auto" w:fill="auto"/>
            <w:textDirection w:val="btLr"/>
            <w:vAlign w:val="center"/>
            <w:hideMark/>
          </w:tcPr>
          <w:p w:rsidR="007A7BFA" w:rsidRDefault="007A7BFA" w:rsidP="007A7BFA">
            <w:pPr>
              <w:jc w:val="center"/>
              <w:rPr>
                <w:rFonts w:cs="Calibri"/>
                <w:b/>
                <w:bCs/>
                <w:color w:val="000000"/>
                <w:sz w:val="18"/>
                <w:szCs w:val="18"/>
                <w:lang w:eastAsia="el-GR"/>
              </w:rPr>
            </w:pPr>
            <w:proofErr w:type="spellStart"/>
            <w:r>
              <w:rPr>
                <w:rFonts w:cs="Calibri"/>
                <w:b/>
                <w:bCs/>
                <w:color w:val="000000"/>
                <w:sz w:val="18"/>
                <w:szCs w:val="18"/>
                <w:lang w:eastAsia="el-GR"/>
              </w:rPr>
              <w:t>Συνεργασία</w:t>
            </w:r>
            <w:proofErr w:type="spellEnd"/>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Ευελιξίας</w:t>
            </w:r>
            <w:proofErr w:type="spellEnd"/>
            <w:r>
              <w:rPr>
                <w:rFonts w:cs="Calibri"/>
                <w:color w:val="000000"/>
                <w:sz w:val="20"/>
                <w:szCs w:val="20"/>
                <w:lang w:eastAsia="el-GR"/>
              </w:rPr>
              <w:t xml:space="preserve"> </w:t>
            </w:r>
            <w:proofErr w:type="spellStart"/>
            <w:r>
              <w:rPr>
                <w:rFonts w:cs="Calibri"/>
                <w:color w:val="000000"/>
                <w:sz w:val="20"/>
                <w:szCs w:val="20"/>
                <w:lang w:eastAsia="el-GR"/>
              </w:rPr>
              <w:t>και</w:t>
            </w:r>
            <w:proofErr w:type="spellEnd"/>
            <w:r>
              <w:rPr>
                <w:rFonts w:cs="Calibri"/>
                <w:color w:val="000000"/>
                <w:sz w:val="20"/>
                <w:szCs w:val="20"/>
                <w:lang w:eastAsia="el-GR"/>
              </w:rPr>
              <w:t xml:space="preserve"> </w:t>
            </w:r>
            <w:proofErr w:type="spellStart"/>
            <w:r>
              <w:rPr>
                <w:rFonts w:cs="Calibri"/>
                <w:color w:val="000000"/>
                <w:sz w:val="20"/>
                <w:szCs w:val="20"/>
                <w:lang w:eastAsia="el-GR"/>
              </w:rPr>
              <w:t>Προσαρμοστικότητας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360"/>
        </w:trPr>
        <w:tc>
          <w:tcPr>
            <w:tcW w:w="346" w:type="pct"/>
            <w:vMerge/>
            <w:tcBorders>
              <w:left w:val="single" w:sz="12" w:space="0" w:color="auto"/>
            </w:tcBorders>
            <w:vAlign w:val="center"/>
            <w:hideMark/>
          </w:tcPr>
          <w:p w:rsidR="007A7BFA" w:rsidRDefault="007A7BFA"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Συνεργασίας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r>
              <w:rPr>
                <w:rFonts w:cs="Calibri"/>
                <w:color w:val="000000"/>
                <w:sz w:val="20"/>
                <w:szCs w:val="20"/>
                <w:lang w:eastAsia="el-GR"/>
              </w:rPr>
              <w:t> </w:t>
            </w:r>
            <w:r w:rsidR="00EE6DE4">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360"/>
        </w:trPr>
        <w:tc>
          <w:tcPr>
            <w:tcW w:w="346" w:type="pct"/>
            <w:vMerge/>
            <w:tcBorders>
              <w:left w:val="single" w:sz="12" w:space="0" w:color="auto"/>
            </w:tcBorders>
            <w:vAlign w:val="center"/>
            <w:hideMark/>
          </w:tcPr>
          <w:p w:rsidR="007A7BFA" w:rsidRDefault="007A7BFA"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Επίλυσης</w:t>
            </w:r>
            <w:proofErr w:type="spellEnd"/>
            <w:r>
              <w:rPr>
                <w:rFonts w:cs="Calibri"/>
                <w:color w:val="000000"/>
                <w:sz w:val="20"/>
                <w:szCs w:val="20"/>
                <w:lang w:eastAsia="el-GR"/>
              </w:rPr>
              <w:t xml:space="preserve"> </w:t>
            </w:r>
            <w:proofErr w:type="spellStart"/>
            <w:r>
              <w:rPr>
                <w:rFonts w:cs="Calibri"/>
                <w:color w:val="000000"/>
                <w:sz w:val="20"/>
                <w:szCs w:val="20"/>
                <w:lang w:eastAsia="el-GR"/>
              </w:rPr>
              <w:t>συγκρούσεων</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RPr="001F6845" w:rsidTr="007A7BFA">
        <w:trPr>
          <w:trHeight w:val="360"/>
        </w:trPr>
        <w:tc>
          <w:tcPr>
            <w:tcW w:w="346" w:type="pct"/>
            <w:vMerge w:val="restart"/>
            <w:tcBorders>
              <w:left w:val="single" w:sz="12" w:space="0" w:color="auto"/>
            </w:tcBorders>
            <w:shd w:val="clear" w:color="auto" w:fill="auto"/>
            <w:textDirection w:val="btLr"/>
            <w:vAlign w:val="center"/>
            <w:hideMark/>
          </w:tcPr>
          <w:p w:rsidR="007A7BFA" w:rsidRDefault="007A7BFA" w:rsidP="007A7BFA">
            <w:pPr>
              <w:jc w:val="center"/>
              <w:rPr>
                <w:rFonts w:cs="Calibri"/>
                <w:b/>
                <w:bCs/>
                <w:color w:val="000000"/>
                <w:sz w:val="18"/>
                <w:szCs w:val="18"/>
                <w:lang w:eastAsia="el-GR"/>
              </w:rPr>
            </w:pPr>
            <w:proofErr w:type="spellStart"/>
            <w:r>
              <w:rPr>
                <w:rFonts w:cs="Calibri"/>
                <w:b/>
                <w:bCs/>
                <w:color w:val="000000"/>
                <w:sz w:val="18"/>
                <w:szCs w:val="18"/>
                <w:lang w:eastAsia="el-GR"/>
              </w:rPr>
              <w:t>Κριτική</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Σκέψη</w:t>
            </w:r>
            <w:proofErr w:type="spellEnd"/>
          </w:p>
        </w:tc>
        <w:tc>
          <w:tcPr>
            <w:tcW w:w="1363" w:type="pct"/>
            <w:tcBorders>
              <w:right w:val="single" w:sz="12" w:space="0" w:color="auto"/>
            </w:tcBorders>
            <w:shd w:val="clear" w:color="auto" w:fill="auto"/>
            <w:vAlign w:val="center"/>
            <w:hideMark/>
          </w:tcPr>
          <w:p w:rsidR="007A7BFA" w:rsidRPr="00806F89" w:rsidRDefault="007A7BFA" w:rsidP="007A7BFA">
            <w:pPr>
              <w:rPr>
                <w:rFonts w:cs="Calibri"/>
                <w:color w:val="000000"/>
                <w:sz w:val="20"/>
                <w:szCs w:val="20"/>
                <w:lang w:val="el-GR" w:eastAsia="el-GR"/>
              </w:rPr>
            </w:pPr>
            <w:r w:rsidRPr="00806F89">
              <w:rPr>
                <w:rFonts w:cs="Calibri"/>
                <w:color w:val="000000"/>
                <w:sz w:val="20"/>
                <w:szCs w:val="20"/>
                <w:lang w:val="el-GR" w:eastAsia="el-GR"/>
              </w:rPr>
              <w:t>Δεξιότητες αναλυτικής και κριτικής σκέψης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r>
      <w:tr w:rsidR="007A7BFA" w:rsidRPr="001F6845" w:rsidTr="007A7BFA">
        <w:trPr>
          <w:trHeight w:val="360"/>
        </w:trPr>
        <w:tc>
          <w:tcPr>
            <w:tcW w:w="346" w:type="pct"/>
            <w:vMerge/>
            <w:tcBorders>
              <w:left w:val="single" w:sz="12" w:space="0" w:color="auto"/>
            </w:tcBorders>
            <w:vAlign w:val="center"/>
            <w:hideMark/>
          </w:tcPr>
          <w:p w:rsidR="007A7BFA" w:rsidRPr="00806F89" w:rsidRDefault="007A7BFA"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7A7BFA" w:rsidRPr="00806F89" w:rsidRDefault="007A7BFA" w:rsidP="007A7BFA">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του εαυτού</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r>
              <w:rPr>
                <w:rFonts w:cs="Calibri"/>
                <w:color w:val="000000"/>
                <w:sz w:val="20"/>
                <w:szCs w:val="20"/>
                <w:lang w:eastAsia="el-GR"/>
              </w:rPr>
              <w:t> </w:t>
            </w:r>
            <w:r w:rsidR="00EE6DE4">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r>
      <w:tr w:rsidR="007A7BFA" w:rsidRPr="001F6845" w:rsidTr="007A7BFA">
        <w:trPr>
          <w:trHeight w:val="360"/>
        </w:trPr>
        <w:tc>
          <w:tcPr>
            <w:tcW w:w="346" w:type="pct"/>
            <w:vMerge/>
            <w:tcBorders>
              <w:left w:val="single" w:sz="12" w:space="0" w:color="auto"/>
            </w:tcBorders>
            <w:vAlign w:val="center"/>
            <w:hideMark/>
          </w:tcPr>
          <w:p w:rsidR="007A7BFA" w:rsidRPr="00806F89" w:rsidRDefault="007A7BFA"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7A7BFA" w:rsidRPr="00806F89" w:rsidRDefault="007A7BFA" w:rsidP="007A7BFA">
            <w:pPr>
              <w:rPr>
                <w:rFonts w:cs="Calibri"/>
                <w:color w:val="000000"/>
                <w:sz w:val="20"/>
                <w:szCs w:val="20"/>
                <w:lang w:val="el-GR" w:eastAsia="el-GR"/>
              </w:rPr>
            </w:pPr>
            <w:r w:rsidRPr="00806F89">
              <w:rPr>
                <w:rFonts w:cs="Calibri"/>
                <w:color w:val="000000"/>
                <w:sz w:val="20"/>
                <w:szCs w:val="20"/>
                <w:lang w:val="el-GR" w:eastAsia="el-GR"/>
              </w:rPr>
              <w:t>Γνώση &amp; κριτική κατανόηση γλώσσας &amp; επικοινωνίας</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r>
              <w:rPr>
                <w:rFonts w:cs="Calibri"/>
                <w:color w:val="000000"/>
                <w:sz w:val="20"/>
                <w:szCs w:val="20"/>
                <w:lang w:eastAsia="el-GR"/>
              </w:rPr>
              <w:t> </w:t>
            </w:r>
            <w:r w:rsidR="00EE6DE4">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r>
      <w:tr w:rsidR="007A7BFA" w:rsidRPr="001F6845" w:rsidTr="007A7BFA">
        <w:trPr>
          <w:trHeight w:val="405"/>
        </w:trPr>
        <w:tc>
          <w:tcPr>
            <w:tcW w:w="346" w:type="pct"/>
            <w:vMerge/>
            <w:tcBorders>
              <w:left w:val="single" w:sz="12" w:space="0" w:color="auto"/>
            </w:tcBorders>
            <w:vAlign w:val="center"/>
            <w:hideMark/>
          </w:tcPr>
          <w:p w:rsidR="007A7BFA" w:rsidRPr="00806F89" w:rsidRDefault="007A7BFA" w:rsidP="007A7BFA">
            <w:pPr>
              <w:rPr>
                <w:rFonts w:cs="Calibri"/>
                <w:b/>
                <w:bCs/>
                <w:color w:val="000000"/>
                <w:sz w:val="18"/>
                <w:szCs w:val="18"/>
                <w:lang w:val="el-GR" w:eastAsia="el-GR"/>
              </w:rPr>
            </w:pPr>
          </w:p>
        </w:tc>
        <w:tc>
          <w:tcPr>
            <w:tcW w:w="1363" w:type="pct"/>
            <w:tcBorders>
              <w:right w:val="single" w:sz="12" w:space="0" w:color="auto"/>
            </w:tcBorders>
            <w:shd w:val="clear" w:color="auto" w:fill="auto"/>
            <w:vAlign w:val="center"/>
            <w:hideMark/>
          </w:tcPr>
          <w:p w:rsidR="007A7BFA" w:rsidRPr="00806F89" w:rsidRDefault="007A7BFA" w:rsidP="007A7BFA">
            <w:pPr>
              <w:rPr>
                <w:rFonts w:cs="Calibri"/>
                <w:color w:val="000000"/>
                <w:sz w:val="20"/>
                <w:szCs w:val="20"/>
                <w:lang w:val="el-GR" w:eastAsia="el-GR"/>
              </w:rPr>
            </w:pPr>
            <w:r w:rsidRPr="00806F89">
              <w:rPr>
                <w:rFonts w:cs="Calibri"/>
                <w:color w:val="000000"/>
                <w:sz w:val="20"/>
                <w:szCs w:val="20"/>
                <w:lang w:val="el-GR" w:eastAsia="el-GR"/>
              </w:rPr>
              <w:t>Γνώση και κριτική κατανόηση του κόσμου</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r>
      <w:tr w:rsidR="007A7BFA" w:rsidTr="007A7BFA">
        <w:trPr>
          <w:trHeight w:val="405"/>
        </w:trPr>
        <w:tc>
          <w:tcPr>
            <w:tcW w:w="346" w:type="pct"/>
            <w:vMerge w:val="restart"/>
            <w:tcBorders>
              <w:left w:val="single" w:sz="12" w:space="0" w:color="auto"/>
            </w:tcBorders>
            <w:shd w:val="clear" w:color="auto" w:fill="auto"/>
            <w:textDirection w:val="btLr"/>
            <w:vAlign w:val="center"/>
            <w:hideMark/>
          </w:tcPr>
          <w:p w:rsidR="007A7BFA" w:rsidRDefault="007A7BFA" w:rsidP="007A7BFA">
            <w:pPr>
              <w:jc w:val="center"/>
              <w:rPr>
                <w:rFonts w:cs="Calibri"/>
                <w:b/>
                <w:bCs/>
                <w:color w:val="000000"/>
                <w:sz w:val="18"/>
                <w:szCs w:val="18"/>
                <w:lang w:eastAsia="el-GR"/>
              </w:rPr>
            </w:pPr>
            <w:proofErr w:type="spellStart"/>
            <w:r>
              <w:rPr>
                <w:rFonts w:cs="Calibri"/>
                <w:b/>
                <w:bCs/>
                <w:color w:val="000000"/>
                <w:sz w:val="18"/>
                <w:szCs w:val="18"/>
                <w:lang w:eastAsia="el-GR"/>
              </w:rPr>
              <w:t>Δημιουργικότητα</w:t>
            </w:r>
            <w:proofErr w:type="spellEnd"/>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Αυτεπάρκεια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r>
              <w:rPr>
                <w:rFonts w:cs="Calibri"/>
                <w:color w:val="000000"/>
                <w:sz w:val="20"/>
                <w:szCs w:val="20"/>
                <w:lang w:eastAsia="el-GR"/>
              </w:rPr>
              <w:t> </w:t>
            </w:r>
            <w:r w:rsidR="00EE6DE4">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475"/>
        </w:trPr>
        <w:tc>
          <w:tcPr>
            <w:tcW w:w="346" w:type="pct"/>
            <w:vMerge/>
            <w:tcBorders>
              <w:left w:val="single" w:sz="12" w:space="0" w:color="auto"/>
            </w:tcBorders>
            <w:vAlign w:val="center"/>
            <w:hideMark/>
          </w:tcPr>
          <w:p w:rsidR="007A7BFA" w:rsidRDefault="007A7BFA"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Ανεκτικότητα</w:t>
            </w:r>
            <w:proofErr w:type="spellEnd"/>
            <w:r>
              <w:rPr>
                <w:rFonts w:cs="Calibri"/>
                <w:color w:val="000000"/>
                <w:sz w:val="20"/>
                <w:szCs w:val="20"/>
                <w:lang w:eastAsia="el-GR"/>
              </w:rPr>
              <w:t xml:space="preserve"> </w:t>
            </w:r>
            <w:proofErr w:type="spellStart"/>
            <w:r>
              <w:rPr>
                <w:rFonts w:cs="Calibri"/>
                <w:color w:val="000000"/>
                <w:sz w:val="20"/>
                <w:szCs w:val="20"/>
                <w:lang w:eastAsia="el-GR"/>
              </w:rPr>
              <w:t>στην</w:t>
            </w:r>
            <w:proofErr w:type="spellEnd"/>
            <w:r>
              <w:rPr>
                <w:rFonts w:cs="Calibri"/>
                <w:color w:val="000000"/>
                <w:sz w:val="20"/>
                <w:szCs w:val="20"/>
                <w:lang w:eastAsia="el-GR"/>
              </w:rPr>
              <w:t xml:space="preserve"> </w:t>
            </w:r>
            <w:proofErr w:type="spellStart"/>
            <w:r>
              <w:rPr>
                <w:rFonts w:cs="Calibri"/>
                <w:color w:val="000000"/>
                <w:sz w:val="20"/>
                <w:szCs w:val="20"/>
                <w:lang w:eastAsia="el-GR"/>
              </w:rPr>
              <w:t>αμφισημία</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360"/>
        </w:trPr>
        <w:tc>
          <w:tcPr>
            <w:tcW w:w="346" w:type="pct"/>
            <w:vMerge/>
            <w:tcBorders>
              <w:left w:val="single" w:sz="12" w:space="0" w:color="auto"/>
            </w:tcBorders>
            <w:vAlign w:val="center"/>
            <w:hideMark/>
          </w:tcPr>
          <w:p w:rsidR="007A7BFA" w:rsidRDefault="007A7BFA" w:rsidP="007A7BFA">
            <w:pPr>
              <w:rPr>
                <w:rFonts w:cs="Calibri"/>
                <w:b/>
                <w:bCs/>
                <w:color w:val="000000"/>
                <w:sz w:val="18"/>
                <w:szCs w:val="18"/>
                <w:lang w:eastAsia="el-GR"/>
              </w:rPr>
            </w:pPr>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Αυτόνομης</w:t>
            </w:r>
            <w:proofErr w:type="spellEnd"/>
            <w:r>
              <w:rPr>
                <w:rFonts w:cs="Calibri"/>
                <w:color w:val="000000"/>
                <w:sz w:val="20"/>
                <w:szCs w:val="20"/>
                <w:lang w:eastAsia="el-GR"/>
              </w:rPr>
              <w:t xml:space="preserve"> </w:t>
            </w:r>
            <w:proofErr w:type="spellStart"/>
            <w:r>
              <w:rPr>
                <w:rFonts w:cs="Calibri"/>
                <w:color w:val="000000"/>
                <w:sz w:val="20"/>
                <w:szCs w:val="20"/>
                <w:lang w:eastAsia="el-GR"/>
              </w:rPr>
              <w:t>Μάθησης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RPr="001F6845" w:rsidTr="007A7BFA">
        <w:trPr>
          <w:trHeight w:val="495"/>
        </w:trPr>
        <w:tc>
          <w:tcPr>
            <w:tcW w:w="346" w:type="pct"/>
            <w:vMerge w:val="restart"/>
            <w:tcBorders>
              <w:left w:val="single" w:sz="12" w:space="0" w:color="auto"/>
            </w:tcBorders>
            <w:shd w:val="clear" w:color="auto" w:fill="auto"/>
            <w:noWrap/>
            <w:textDirection w:val="btLr"/>
            <w:vAlign w:val="center"/>
            <w:hideMark/>
          </w:tcPr>
          <w:p w:rsidR="007A7BFA" w:rsidRDefault="007A7BFA" w:rsidP="007A7BFA">
            <w:pPr>
              <w:ind w:left="113" w:right="113"/>
              <w:jc w:val="center"/>
              <w:rPr>
                <w:rFonts w:cs="Calibri"/>
                <w:b/>
                <w:bCs/>
                <w:color w:val="000000"/>
                <w:sz w:val="18"/>
                <w:szCs w:val="18"/>
                <w:lang w:eastAsia="el-GR"/>
              </w:rPr>
            </w:pPr>
            <w:proofErr w:type="spellStart"/>
            <w:r>
              <w:rPr>
                <w:rFonts w:cs="Calibri"/>
                <w:b/>
                <w:bCs/>
                <w:color w:val="000000"/>
                <w:sz w:val="18"/>
                <w:szCs w:val="18"/>
                <w:lang w:eastAsia="el-GR"/>
              </w:rPr>
              <w:t>Ψηφιακές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δεξιότητες</w:t>
            </w:r>
            <w:proofErr w:type="spellEnd"/>
          </w:p>
        </w:tc>
        <w:tc>
          <w:tcPr>
            <w:tcW w:w="1363" w:type="pct"/>
            <w:tcBorders>
              <w:right w:val="single" w:sz="12" w:space="0" w:color="auto"/>
            </w:tcBorders>
            <w:shd w:val="clear" w:color="auto" w:fill="auto"/>
            <w:vAlign w:val="center"/>
            <w:hideMark/>
          </w:tcPr>
          <w:p w:rsidR="007A7BFA" w:rsidRPr="00806F89" w:rsidRDefault="007A7BFA" w:rsidP="007A7BFA">
            <w:pPr>
              <w:rPr>
                <w:rFonts w:cs="Calibri"/>
                <w:color w:val="000000"/>
                <w:sz w:val="20"/>
                <w:szCs w:val="20"/>
                <w:lang w:val="el-GR" w:eastAsia="el-GR"/>
              </w:rPr>
            </w:pPr>
            <w:r w:rsidRPr="00806F89">
              <w:rPr>
                <w:rFonts w:cs="Calibri"/>
                <w:color w:val="000000"/>
                <w:sz w:val="20"/>
                <w:szCs w:val="20"/>
                <w:lang w:val="el-GR" w:eastAsia="el-GR"/>
              </w:rPr>
              <w:t>Δεξιότητες διαχείρισης πληροφοριών και επεξεργασίας δεδομένων</w:t>
            </w:r>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r>
              <w:rPr>
                <w:rFonts w:cs="Calibri"/>
                <w:color w:val="000000"/>
                <w:sz w:val="20"/>
                <w:szCs w:val="20"/>
                <w:lang w:eastAsia="el-GR"/>
              </w:rPr>
              <w:t> </w:t>
            </w:r>
            <w:r w:rsidR="00EE6DE4">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8"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36"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Pr="00806F89" w:rsidRDefault="007A7BFA" w:rsidP="007A7BFA">
            <w:pPr>
              <w:rPr>
                <w:rFonts w:cs="Calibri"/>
                <w:color w:val="000000"/>
                <w:sz w:val="20"/>
                <w:szCs w:val="20"/>
                <w:lang w:val="el-GR" w:eastAsia="el-GR"/>
              </w:rPr>
            </w:pPr>
            <w:r>
              <w:rPr>
                <w:rFonts w:cs="Calibri"/>
                <w:color w:val="000000"/>
                <w:sz w:val="20"/>
                <w:szCs w:val="20"/>
                <w:lang w:eastAsia="el-GR"/>
              </w:rPr>
              <w:t> </w:t>
            </w:r>
          </w:p>
        </w:tc>
      </w:tr>
      <w:tr w:rsidR="007A7BFA" w:rsidTr="007A7BFA">
        <w:trPr>
          <w:trHeight w:val="360"/>
        </w:trPr>
        <w:tc>
          <w:tcPr>
            <w:tcW w:w="346" w:type="pct"/>
            <w:vMerge/>
            <w:tcBorders>
              <w:left w:val="single" w:sz="12" w:space="0" w:color="auto"/>
            </w:tcBorders>
            <w:vAlign w:val="center"/>
            <w:hideMark/>
          </w:tcPr>
          <w:p w:rsidR="007A7BFA" w:rsidRPr="00806F89" w:rsidRDefault="007A7BFA" w:rsidP="007A7BFA">
            <w:pPr>
              <w:rPr>
                <w:rFonts w:cs="Calibri"/>
                <w:color w:val="000000"/>
                <w:lang w:val="el-GR" w:eastAsia="el-GR"/>
              </w:rPr>
            </w:pPr>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Δεξιότητες</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Ψηφιακής</w:t>
            </w:r>
            <w:proofErr w:type="spellEnd"/>
            <w:r>
              <w:rPr>
                <w:rFonts w:cs="Calibri"/>
                <w:color w:val="000000"/>
                <w:sz w:val="20"/>
                <w:szCs w:val="20"/>
                <w:lang w:eastAsia="el-GR"/>
              </w:rPr>
              <w:t xml:space="preserve"> </w:t>
            </w:r>
            <w:proofErr w:type="spellStart"/>
            <w:r>
              <w:rPr>
                <w:rFonts w:cs="Calibri"/>
                <w:color w:val="000000"/>
                <w:sz w:val="20"/>
                <w:szCs w:val="20"/>
                <w:lang w:eastAsia="el-GR"/>
              </w:rPr>
              <w:t>Επικοινωνίας</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EE6DE4" w:rsidRDefault="007A7BFA" w:rsidP="007A7BFA">
            <w:pPr>
              <w:rPr>
                <w:rFonts w:cs="Calibri"/>
                <w:color w:val="000000"/>
                <w:sz w:val="20"/>
                <w:szCs w:val="20"/>
                <w:lang w:val="el-GR" w:eastAsia="el-GR"/>
              </w:rPr>
            </w:pPr>
            <w:r>
              <w:rPr>
                <w:rFonts w:cs="Calibri"/>
                <w:color w:val="000000"/>
                <w:sz w:val="20"/>
                <w:szCs w:val="20"/>
                <w:lang w:eastAsia="el-GR"/>
              </w:rPr>
              <w:t> </w:t>
            </w:r>
            <w:r w:rsidR="00EE6DE4">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420"/>
        </w:trPr>
        <w:tc>
          <w:tcPr>
            <w:tcW w:w="346" w:type="pct"/>
            <w:vMerge/>
            <w:tcBorders>
              <w:left w:val="single" w:sz="12" w:space="0" w:color="auto"/>
            </w:tcBorders>
            <w:vAlign w:val="center"/>
            <w:hideMark/>
          </w:tcPr>
          <w:p w:rsidR="007A7BFA" w:rsidRDefault="007A7BFA" w:rsidP="007A7BFA">
            <w:pPr>
              <w:rPr>
                <w:rFonts w:cs="Calibri"/>
                <w:color w:val="000000"/>
                <w:lang w:eastAsia="el-GR"/>
              </w:rPr>
            </w:pPr>
          </w:p>
        </w:tc>
        <w:tc>
          <w:tcPr>
            <w:tcW w:w="1363" w:type="pct"/>
            <w:tcBorders>
              <w:right w:val="single" w:sz="12" w:space="0" w:color="auto"/>
            </w:tcBorders>
            <w:shd w:val="clear" w:color="auto" w:fill="auto"/>
            <w:vAlign w:val="center"/>
            <w:hideMark/>
          </w:tcPr>
          <w:p w:rsidR="007A7BFA" w:rsidRDefault="007A7BFA" w:rsidP="007A7BFA">
            <w:pPr>
              <w:rPr>
                <w:rFonts w:cs="Calibri"/>
                <w:color w:val="000000"/>
                <w:sz w:val="20"/>
                <w:szCs w:val="20"/>
                <w:lang w:eastAsia="el-GR"/>
              </w:rPr>
            </w:pPr>
            <w:proofErr w:type="spellStart"/>
            <w:r>
              <w:rPr>
                <w:rFonts w:cs="Calibri"/>
                <w:color w:val="000000"/>
                <w:sz w:val="20"/>
                <w:szCs w:val="20"/>
                <w:lang w:eastAsia="el-GR"/>
              </w:rPr>
              <w:t>Δημιουργία</w:t>
            </w:r>
            <w:proofErr w:type="spellEnd"/>
            <w:r>
              <w:rPr>
                <w:rFonts w:cs="Calibri"/>
                <w:color w:val="000000"/>
                <w:sz w:val="20"/>
                <w:szCs w:val="20"/>
                <w:lang w:eastAsia="el-GR"/>
              </w:rPr>
              <w:t xml:space="preserve"> </w:t>
            </w:r>
            <w:proofErr w:type="spellStart"/>
            <w:r>
              <w:rPr>
                <w:rFonts w:cs="Calibri"/>
                <w:color w:val="000000"/>
                <w:sz w:val="20"/>
                <w:szCs w:val="20"/>
                <w:lang w:eastAsia="el-GR"/>
              </w:rPr>
              <w:t>ψηφιακού</w:t>
            </w:r>
            <w:proofErr w:type="spellEnd"/>
            <w:r>
              <w:rPr>
                <w:rFonts w:cs="Calibri"/>
                <w:color w:val="000000"/>
                <w:sz w:val="20"/>
                <w:szCs w:val="20"/>
                <w:lang w:eastAsia="el-GR"/>
              </w:rPr>
              <w:t xml:space="preserve"> </w:t>
            </w:r>
            <w:proofErr w:type="spellStart"/>
            <w:r>
              <w:rPr>
                <w:rFonts w:cs="Calibri"/>
                <w:color w:val="000000"/>
                <w:sz w:val="20"/>
                <w:szCs w:val="20"/>
                <w:lang w:eastAsia="el-GR"/>
              </w:rPr>
              <w:t>περιεχομένου</w:t>
            </w:r>
            <w:proofErr w:type="spellEnd"/>
          </w:p>
        </w:tc>
        <w:tc>
          <w:tcPr>
            <w:tcW w:w="189" w:type="pct"/>
            <w:tcBorders>
              <w:top w:val="single" w:sz="2" w:space="0" w:color="auto"/>
              <w:left w:val="single" w:sz="12" w:space="0" w:color="auto"/>
              <w:bottom w:val="single" w:sz="2" w:space="0" w:color="auto"/>
              <w:right w:val="single" w:sz="2" w:space="0" w:color="auto"/>
            </w:tcBorders>
            <w:shd w:val="clear" w:color="auto" w:fill="auto"/>
            <w:noWrap/>
            <w:vAlign w:val="bottom"/>
            <w:hideMark/>
          </w:tcPr>
          <w:p w:rsidR="007A7BFA" w:rsidRPr="00977AD7" w:rsidRDefault="007A7BFA" w:rsidP="007A7BFA">
            <w:pPr>
              <w:rPr>
                <w:rFonts w:cs="Calibri"/>
                <w:color w:val="000000"/>
                <w:sz w:val="20"/>
                <w:szCs w:val="20"/>
                <w:lang w:val="el-GR" w:eastAsia="el-GR"/>
              </w:rPr>
            </w:pPr>
            <w:r>
              <w:rPr>
                <w:rFonts w:cs="Calibri"/>
                <w:color w:val="000000"/>
                <w:sz w:val="20"/>
                <w:szCs w:val="20"/>
                <w:lang w:eastAsia="el-GR"/>
              </w:rPr>
              <w:t> </w:t>
            </w:r>
            <w:r>
              <w:rPr>
                <w:rFonts w:cs="Calibri"/>
                <w:color w:val="000000"/>
                <w:sz w:val="20"/>
                <w:szCs w:val="20"/>
                <w:lang w:val="el-GR" w:eastAsia="el-GR"/>
              </w:rPr>
              <w:t>Χ</w:t>
            </w:r>
          </w:p>
        </w:tc>
        <w:tc>
          <w:tcPr>
            <w:tcW w:w="197"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tcBorders>
              <w:top w:val="single" w:sz="2" w:space="0" w:color="auto"/>
              <w:left w:val="single" w:sz="2" w:space="0" w:color="auto"/>
              <w:bottom w:val="single" w:sz="2" w:space="0" w:color="auto"/>
              <w:right w:val="single" w:sz="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top w:val="single" w:sz="2" w:space="0" w:color="auto"/>
              <w:left w:val="single" w:sz="2" w:space="0" w:color="auto"/>
              <w:bottom w:val="single" w:sz="2" w:space="0" w:color="auto"/>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0"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8"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36"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42"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201"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1" w:type="pct"/>
            <w:tcBorders>
              <w:lef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5" w:type="pct"/>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c>
          <w:tcPr>
            <w:tcW w:w="197" w:type="pct"/>
            <w:tcBorders>
              <w:right w:val="single" w:sz="12" w:space="0" w:color="auto"/>
            </w:tcBorders>
            <w:shd w:val="clear" w:color="auto" w:fill="auto"/>
            <w:noWrap/>
            <w:vAlign w:val="bottom"/>
            <w:hideMark/>
          </w:tcPr>
          <w:p w:rsidR="007A7BFA" w:rsidRDefault="007A7BFA" w:rsidP="007A7BFA">
            <w:pPr>
              <w:rPr>
                <w:rFonts w:cs="Calibri"/>
                <w:color w:val="000000"/>
                <w:sz w:val="20"/>
                <w:szCs w:val="20"/>
                <w:lang w:eastAsia="el-GR"/>
              </w:rPr>
            </w:pPr>
            <w:r>
              <w:rPr>
                <w:rFonts w:cs="Calibri"/>
                <w:color w:val="000000"/>
                <w:sz w:val="20"/>
                <w:szCs w:val="20"/>
                <w:lang w:eastAsia="el-GR"/>
              </w:rPr>
              <w:t> </w:t>
            </w:r>
          </w:p>
        </w:tc>
      </w:tr>
      <w:tr w:rsidR="007A7BFA" w:rsidTr="007A7BFA">
        <w:trPr>
          <w:trHeight w:val="420"/>
        </w:trPr>
        <w:tc>
          <w:tcPr>
            <w:tcW w:w="346" w:type="pct"/>
            <w:vMerge/>
            <w:tcBorders>
              <w:left w:val="single" w:sz="12" w:space="0" w:color="auto"/>
              <w:bottom w:val="single" w:sz="12" w:space="0" w:color="auto"/>
            </w:tcBorders>
            <w:vAlign w:val="center"/>
          </w:tcPr>
          <w:p w:rsidR="007A7BFA" w:rsidRDefault="007A7BFA" w:rsidP="007A7BFA">
            <w:pPr>
              <w:rPr>
                <w:rFonts w:cs="Calibri"/>
                <w:color w:val="000000"/>
                <w:lang w:eastAsia="el-GR"/>
              </w:rPr>
            </w:pPr>
          </w:p>
        </w:tc>
        <w:tc>
          <w:tcPr>
            <w:tcW w:w="1363" w:type="pct"/>
            <w:tcBorders>
              <w:bottom w:val="single" w:sz="12" w:space="0" w:color="auto"/>
              <w:right w:val="single" w:sz="12" w:space="0" w:color="auto"/>
            </w:tcBorders>
            <w:shd w:val="clear" w:color="auto" w:fill="auto"/>
            <w:vAlign w:val="center"/>
          </w:tcPr>
          <w:p w:rsidR="007A7BFA" w:rsidRDefault="007A7BFA" w:rsidP="007A7BFA">
            <w:pPr>
              <w:rPr>
                <w:rFonts w:cs="Calibri"/>
                <w:color w:val="000000"/>
                <w:sz w:val="20"/>
                <w:szCs w:val="20"/>
                <w:lang w:eastAsia="el-GR"/>
              </w:rPr>
            </w:pPr>
            <w:proofErr w:type="spellStart"/>
            <w:r>
              <w:rPr>
                <w:rFonts w:cs="Calibri"/>
                <w:b/>
                <w:bCs/>
                <w:color w:val="000000"/>
                <w:sz w:val="18"/>
                <w:szCs w:val="18"/>
                <w:lang w:eastAsia="el-GR"/>
              </w:rPr>
              <w:t>Δεξιότητες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Ψηφιακής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επίλυσης</w:t>
            </w:r>
            <w:proofErr w:type="spellEnd"/>
            <w:r>
              <w:rPr>
                <w:rFonts w:cs="Calibri"/>
                <w:b/>
                <w:bCs/>
                <w:color w:val="000000"/>
                <w:sz w:val="18"/>
                <w:szCs w:val="18"/>
                <w:lang w:eastAsia="el-GR"/>
              </w:rPr>
              <w:t xml:space="preserve"> </w:t>
            </w:r>
            <w:proofErr w:type="spellStart"/>
            <w:r>
              <w:rPr>
                <w:rFonts w:cs="Calibri"/>
                <w:b/>
                <w:bCs/>
                <w:color w:val="000000"/>
                <w:sz w:val="18"/>
                <w:szCs w:val="18"/>
                <w:lang w:eastAsia="el-GR"/>
              </w:rPr>
              <w:t>προβλημάτων</w:t>
            </w:r>
            <w:proofErr w:type="spellEnd"/>
          </w:p>
        </w:tc>
        <w:tc>
          <w:tcPr>
            <w:tcW w:w="189" w:type="pct"/>
            <w:tcBorders>
              <w:top w:val="single" w:sz="2" w:space="0" w:color="auto"/>
              <w:left w:val="single" w:sz="12" w:space="0" w:color="auto"/>
              <w:bottom w:val="single" w:sz="12" w:space="0" w:color="auto"/>
              <w:right w:val="single" w:sz="2" w:space="0" w:color="auto"/>
            </w:tcBorders>
            <w:shd w:val="clear" w:color="auto" w:fill="auto"/>
            <w:noWrap/>
            <w:vAlign w:val="bottom"/>
          </w:tcPr>
          <w:p w:rsidR="007A7BFA" w:rsidRPr="00977AD7" w:rsidRDefault="007A7BFA" w:rsidP="007A7BFA">
            <w:pPr>
              <w:rPr>
                <w:rFonts w:cs="Calibri"/>
                <w:color w:val="000000"/>
                <w:sz w:val="20"/>
                <w:szCs w:val="20"/>
                <w:lang w:val="el-GR" w:eastAsia="el-GR"/>
              </w:rPr>
            </w:pPr>
            <w:r>
              <w:rPr>
                <w:rFonts w:cs="Calibri"/>
                <w:color w:val="000000"/>
                <w:sz w:val="20"/>
                <w:szCs w:val="20"/>
                <w:lang w:val="el-GR" w:eastAsia="el-GR"/>
              </w:rPr>
              <w:t>Χ</w:t>
            </w:r>
          </w:p>
        </w:tc>
        <w:tc>
          <w:tcPr>
            <w:tcW w:w="197" w:type="pct"/>
            <w:tcBorders>
              <w:top w:val="single" w:sz="2" w:space="0" w:color="auto"/>
              <w:left w:val="single" w:sz="2" w:space="0" w:color="auto"/>
              <w:bottom w:val="single" w:sz="12" w:space="0" w:color="auto"/>
              <w:right w:val="single" w:sz="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195" w:type="pct"/>
            <w:tcBorders>
              <w:top w:val="single" w:sz="2" w:space="0" w:color="auto"/>
              <w:left w:val="single" w:sz="2" w:space="0" w:color="auto"/>
              <w:bottom w:val="single" w:sz="12" w:space="0" w:color="auto"/>
              <w:right w:val="single" w:sz="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201" w:type="pct"/>
            <w:tcBorders>
              <w:top w:val="single" w:sz="2" w:space="0" w:color="auto"/>
              <w:left w:val="single" w:sz="2" w:space="0" w:color="auto"/>
              <w:bottom w:val="single" w:sz="12" w:space="0" w:color="auto"/>
              <w:right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230" w:type="pct"/>
            <w:tcBorders>
              <w:left w:val="single" w:sz="12" w:space="0" w:color="auto"/>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238" w:type="pct"/>
            <w:tcBorders>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236" w:type="pct"/>
            <w:tcBorders>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242" w:type="pct"/>
            <w:tcBorders>
              <w:bottom w:val="single" w:sz="12" w:space="0" w:color="auto"/>
              <w:right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201" w:type="pct"/>
            <w:tcBorders>
              <w:bottom w:val="single" w:sz="12" w:space="0" w:color="auto"/>
              <w:right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191" w:type="pct"/>
            <w:tcBorders>
              <w:left w:val="single" w:sz="12" w:space="0" w:color="auto"/>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195" w:type="pct"/>
            <w:tcBorders>
              <w:bottom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c>
          <w:tcPr>
            <w:tcW w:w="197" w:type="pct"/>
            <w:tcBorders>
              <w:bottom w:val="single" w:sz="12" w:space="0" w:color="auto"/>
              <w:right w:val="single" w:sz="12" w:space="0" w:color="auto"/>
            </w:tcBorders>
            <w:shd w:val="clear" w:color="auto" w:fill="auto"/>
            <w:noWrap/>
            <w:vAlign w:val="bottom"/>
          </w:tcPr>
          <w:p w:rsidR="007A7BFA" w:rsidRDefault="007A7BFA" w:rsidP="007A7BFA">
            <w:pPr>
              <w:rPr>
                <w:rFonts w:cs="Calibri"/>
                <w:color w:val="000000"/>
                <w:sz w:val="20"/>
                <w:szCs w:val="20"/>
                <w:lang w:eastAsia="el-GR"/>
              </w:rPr>
            </w:pPr>
          </w:p>
        </w:tc>
      </w:tr>
    </w:tbl>
    <w:p w:rsidR="002748D0" w:rsidRPr="007A7BFA" w:rsidRDefault="002748D0" w:rsidP="007A7BFA">
      <w:pPr>
        <w:tabs>
          <w:tab w:val="left" w:pos="5280"/>
        </w:tabs>
        <w:rPr>
          <w:rFonts w:asciiTheme="minorHAnsi" w:hAnsiTheme="minorHAnsi" w:cstheme="minorHAnsi"/>
          <w:sz w:val="22"/>
          <w:szCs w:val="22"/>
          <w:lang w:val="el-GR"/>
        </w:rPr>
      </w:pPr>
    </w:p>
    <w:sectPr w:rsidR="002748D0" w:rsidRPr="007A7BFA" w:rsidSect="00A07195">
      <w:headerReference w:type="default" r:id="rId48"/>
      <w:footerReference w:type="default" r:id="rId49"/>
      <w:pgSz w:w="11906" w:h="16838"/>
      <w:pgMar w:top="1134" w:right="1134" w:bottom="1276" w:left="1134" w:header="426" w:footer="1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21A" w:rsidRDefault="00FB621A" w:rsidP="00207CF4">
      <w:r>
        <w:separator/>
      </w:r>
    </w:p>
  </w:endnote>
  <w:endnote w:type="continuationSeparator" w:id="0">
    <w:p w:rsidR="00FB621A" w:rsidRDefault="00FB621A" w:rsidP="00207C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A1"/>
    <w:family w:val="roman"/>
    <w:pitch w:val="variable"/>
    <w:sig w:usb0="E00002FF" w:usb1="400004FF" w:usb2="00000000" w:usb3="00000000" w:csb0="0000019F" w:csb1="00000000"/>
  </w:font>
  <w:font w:name="Calibri Light">
    <w:charset w:val="A1"/>
    <w:family w:val="swiss"/>
    <w:pitch w:val="variable"/>
    <w:sig w:usb0="E4002EFF" w:usb1="C000247B"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c"/>
      <w:tblW w:w="9609" w:type="dxa"/>
      <w:tblBorders>
        <w:top w:val="dashDotStroked" w:sz="24" w:space="0" w:color="4F81BD" w:themeColor="accent1"/>
        <w:left w:val="dashDotStroked" w:sz="24" w:space="0" w:color="4F81BD" w:themeColor="accent1"/>
        <w:bottom w:val="dashDotStroked" w:sz="24" w:space="0" w:color="4F81BD" w:themeColor="accent1"/>
        <w:right w:val="dashDotStroked" w:sz="24" w:space="0" w:color="4F81BD" w:themeColor="accent1"/>
        <w:insideH w:val="dashDotStroked" w:sz="24" w:space="0" w:color="4F81BD" w:themeColor="accent1"/>
        <w:insideV w:val="single" w:sz="4" w:space="0" w:color="4F81BD" w:themeColor="accent1"/>
      </w:tblBorders>
      <w:tblLook w:val="04A0"/>
    </w:tblPr>
    <w:tblGrid>
      <w:gridCol w:w="1104"/>
      <w:gridCol w:w="7938"/>
      <w:gridCol w:w="567"/>
    </w:tblGrid>
    <w:tr w:rsidR="007A7BFA" w:rsidRPr="006220B2" w:rsidTr="006220B2">
      <w:trPr>
        <w:trHeight w:val="648"/>
      </w:trPr>
      <w:tc>
        <w:tcPr>
          <w:tcW w:w="1104" w:type="dxa"/>
          <w:shd w:val="clear" w:color="auto" w:fill="E36C0A" w:themeFill="accent6" w:themeFillShade="BF"/>
          <w:vAlign w:val="center"/>
        </w:tcPr>
        <w:p w:rsidR="007A7BFA" w:rsidRDefault="007A7BFA" w:rsidP="006220B2">
          <w:pPr>
            <w:spacing w:line="276" w:lineRule="auto"/>
            <w:rPr>
              <w:rFonts w:asciiTheme="minorHAnsi" w:hAnsiTheme="minorHAnsi" w:cstheme="minorHAnsi"/>
              <w:bCs/>
              <w:iCs/>
              <w:sz w:val="22"/>
              <w:szCs w:val="22"/>
              <w:lang w:val="el-GR"/>
            </w:rPr>
          </w:pPr>
          <w:r>
            <w:rPr>
              <w:rFonts w:asciiTheme="minorHAnsi" w:hAnsiTheme="minorHAnsi" w:cstheme="minorHAnsi"/>
              <w:bCs/>
              <w:iCs/>
              <w:noProof/>
              <w:sz w:val="22"/>
              <w:szCs w:val="22"/>
              <w:lang w:val="el-GR" w:eastAsia="el-GR"/>
            </w:rPr>
            <w:drawing>
              <wp:inline distT="0" distB="0" distL="0" distR="0">
                <wp:extent cx="316459" cy="314325"/>
                <wp:effectExtent l="0" t="0" r="762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bik2.g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2257" cy="320084"/>
                        </a:xfrm>
                        <a:prstGeom prst="rect">
                          <a:avLst/>
                        </a:prstGeom>
                      </pic:spPr>
                    </pic:pic>
                  </a:graphicData>
                </a:graphic>
              </wp:inline>
            </w:drawing>
          </w:r>
        </w:p>
      </w:tc>
      <w:tc>
        <w:tcPr>
          <w:tcW w:w="7938" w:type="dxa"/>
          <w:vAlign w:val="center"/>
        </w:tcPr>
        <w:p w:rsidR="007A7BFA" w:rsidRPr="006220B2" w:rsidRDefault="007A7BFA" w:rsidP="002312E7">
          <w:pPr>
            <w:spacing w:line="276" w:lineRule="auto"/>
            <w:jc w:val="center"/>
            <w:rPr>
              <w:rFonts w:ascii="Verdana" w:hAnsi="Verdana" w:cstheme="minorHAnsi"/>
              <w:bCs/>
              <w:iCs/>
              <w:sz w:val="20"/>
              <w:szCs w:val="20"/>
              <w:lang w:val="el-GR"/>
            </w:rPr>
          </w:pPr>
        </w:p>
      </w:tc>
      <w:tc>
        <w:tcPr>
          <w:tcW w:w="567" w:type="dxa"/>
          <w:vAlign w:val="center"/>
        </w:tcPr>
        <w:p w:rsidR="007A7BFA" w:rsidRPr="006220B2" w:rsidRDefault="005B19C9" w:rsidP="006220B2">
          <w:pPr>
            <w:spacing w:line="276" w:lineRule="auto"/>
            <w:jc w:val="right"/>
            <w:rPr>
              <w:rFonts w:ascii="Verdana" w:hAnsi="Verdana" w:cstheme="minorHAnsi"/>
              <w:bCs/>
              <w:iCs/>
              <w:sz w:val="20"/>
              <w:szCs w:val="20"/>
              <w:lang w:val="el-GR"/>
            </w:rPr>
          </w:pPr>
          <w:r w:rsidRPr="006220B2">
            <w:rPr>
              <w:rFonts w:ascii="Verdana" w:eastAsiaTheme="majorEastAsia" w:hAnsi="Verdana" w:cstheme="minorHAnsi"/>
              <w:color w:val="365F91" w:themeColor="accent1" w:themeShade="BF"/>
              <w:sz w:val="20"/>
              <w:szCs w:val="20"/>
            </w:rPr>
            <w:fldChar w:fldCharType="begin"/>
          </w:r>
          <w:r w:rsidR="007A7BFA" w:rsidRPr="006220B2">
            <w:rPr>
              <w:rFonts w:ascii="Verdana" w:eastAsiaTheme="majorEastAsia" w:hAnsi="Verdana" w:cstheme="minorHAnsi"/>
              <w:color w:val="365F91" w:themeColor="accent1" w:themeShade="BF"/>
              <w:sz w:val="20"/>
              <w:szCs w:val="20"/>
            </w:rPr>
            <w:instrText>PAGE   \* MERGEFORMAT</w:instrText>
          </w:r>
          <w:r w:rsidRPr="006220B2">
            <w:rPr>
              <w:rFonts w:ascii="Verdana" w:eastAsiaTheme="majorEastAsia" w:hAnsi="Verdana" w:cstheme="minorHAnsi"/>
              <w:color w:val="365F91" w:themeColor="accent1" w:themeShade="BF"/>
              <w:sz w:val="20"/>
              <w:szCs w:val="20"/>
            </w:rPr>
            <w:fldChar w:fldCharType="separate"/>
          </w:r>
          <w:r w:rsidR="002B733E">
            <w:rPr>
              <w:rFonts w:ascii="Verdana" w:eastAsiaTheme="majorEastAsia" w:hAnsi="Verdana" w:cstheme="minorHAnsi"/>
              <w:noProof/>
              <w:color w:val="365F91" w:themeColor="accent1" w:themeShade="BF"/>
              <w:sz w:val="20"/>
              <w:szCs w:val="20"/>
            </w:rPr>
            <w:t>1</w:t>
          </w:r>
          <w:r w:rsidRPr="006220B2">
            <w:rPr>
              <w:rFonts w:ascii="Verdana" w:eastAsiaTheme="majorEastAsia" w:hAnsi="Verdana" w:cstheme="minorHAnsi"/>
              <w:color w:val="365F91" w:themeColor="accent1" w:themeShade="BF"/>
              <w:sz w:val="20"/>
              <w:szCs w:val="20"/>
            </w:rPr>
            <w:fldChar w:fldCharType="end"/>
          </w:r>
        </w:p>
      </w:tc>
    </w:tr>
  </w:tbl>
  <w:p w:rsidR="007A7BFA" w:rsidRPr="006220B2" w:rsidRDefault="007A7BFA" w:rsidP="003E4C65">
    <w:pPr>
      <w:pBdr>
        <w:top w:val="single" w:sz="4" w:space="1" w:color="4F81BD" w:themeColor="accent1"/>
        <w:left w:val="single" w:sz="12" w:space="11" w:color="4F81BD" w:themeColor="accent1"/>
      </w:pBdr>
      <w:tabs>
        <w:tab w:val="left" w:pos="622"/>
      </w:tabs>
      <w:rPr>
        <w:rFonts w:asciiTheme="majorHAnsi" w:eastAsiaTheme="majorEastAsia" w:hAnsiTheme="majorHAnsi" w:cstheme="majorBidi"/>
        <w:color w:val="365F91" w:themeColor="accent1" w:themeShade="BF"/>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21A" w:rsidRDefault="00FB621A" w:rsidP="00207CF4">
      <w:r>
        <w:separator/>
      </w:r>
    </w:p>
  </w:footnote>
  <w:footnote w:type="continuationSeparator" w:id="0">
    <w:p w:rsidR="00FB621A" w:rsidRDefault="00FB621A" w:rsidP="00207C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BFA" w:rsidRDefault="007A7BFA" w:rsidP="003E4C65">
    <w:pPr>
      <w:pStyle w:val="ad"/>
      <w:pBdr>
        <w:bottom w:val="single" w:sz="4" w:space="1" w:color="4F81BD" w:themeColor="accent1"/>
      </w:pBdr>
      <w:jc w:val="center"/>
    </w:pPr>
    <w:r>
      <w:rPr>
        <w:rFonts w:asciiTheme="minorHAnsi" w:eastAsiaTheme="minorHAnsi" w:hAnsiTheme="minorHAnsi" w:cs="Calibri"/>
        <w:b/>
        <w:i/>
        <w:noProof/>
        <w:lang w:val="el-GR" w:eastAsia="el-GR"/>
      </w:rPr>
      <w:drawing>
        <wp:inline distT="0" distB="0" distL="0" distR="0">
          <wp:extent cx="2771775" cy="384489"/>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6620" cy="41429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514F3"/>
    <w:multiLevelType w:val="multilevel"/>
    <w:tmpl w:val="A258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33581"/>
    <w:multiLevelType w:val="multilevel"/>
    <w:tmpl w:val="85B4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D713E"/>
    <w:multiLevelType w:val="multilevel"/>
    <w:tmpl w:val="6726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68798E"/>
    <w:multiLevelType w:val="multilevel"/>
    <w:tmpl w:val="38C426B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15A2265B"/>
    <w:multiLevelType w:val="hybridMultilevel"/>
    <w:tmpl w:val="DBD05BEA"/>
    <w:lvl w:ilvl="0" w:tplc="15E4390C">
      <w:numFmt w:val="bullet"/>
      <w:lvlText w:val="•"/>
      <w:lvlJc w:val="left"/>
      <w:pPr>
        <w:ind w:left="218" w:hanging="360"/>
      </w:pPr>
      <w:rPr>
        <w:rFonts w:ascii="Times New Roman" w:eastAsia="Times New Roman" w:hAnsi="Times New Roman" w:cs="Times New Roman" w:hint="default"/>
      </w:rPr>
    </w:lvl>
    <w:lvl w:ilvl="1" w:tplc="04080003" w:tentative="1">
      <w:start w:val="1"/>
      <w:numFmt w:val="bullet"/>
      <w:lvlText w:val="o"/>
      <w:lvlJc w:val="left"/>
      <w:pPr>
        <w:ind w:left="938" w:hanging="360"/>
      </w:pPr>
      <w:rPr>
        <w:rFonts w:ascii="Courier New" w:hAnsi="Courier New" w:cs="Courier New" w:hint="default"/>
      </w:rPr>
    </w:lvl>
    <w:lvl w:ilvl="2" w:tplc="04080005" w:tentative="1">
      <w:start w:val="1"/>
      <w:numFmt w:val="bullet"/>
      <w:lvlText w:val=""/>
      <w:lvlJc w:val="left"/>
      <w:pPr>
        <w:ind w:left="1658" w:hanging="360"/>
      </w:pPr>
      <w:rPr>
        <w:rFonts w:ascii="Wingdings" w:hAnsi="Wingdings" w:hint="default"/>
      </w:rPr>
    </w:lvl>
    <w:lvl w:ilvl="3" w:tplc="04080001" w:tentative="1">
      <w:start w:val="1"/>
      <w:numFmt w:val="bullet"/>
      <w:lvlText w:val=""/>
      <w:lvlJc w:val="left"/>
      <w:pPr>
        <w:ind w:left="2378" w:hanging="360"/>
      </w:pPr>
      <w:rPr>
        <w:rFonts w:ascii="Symbol" w:hAnsi="Symbol" w:hint="default"/>
      </w:rPr>
    </w:lvl>
    <w:lvl w:ilvl="4" w:tplc="04080003" w:tentative="1">
      <w:start w:val="1"/>
      <w:numFmt w:val="bullet"/>
      <w:lvlText w:val="o"/>
      <w:lvlJc w:val="left"/>
      <w:pPr>
        <w:ind w:left="3098" w:hanging="360"/>
      </w:pPr>
      <w:rPr>
        <w:rFonts w:ascii="Courier New" w:hAnsi="Courier New" w:cs="Courier New" w:hint="default"/>
      </w:rPr>
    </w:lvl>
    <w:lvl w:ilvl="5" w:tplc="04080005" w:tentative="1">
      <w:start w:val="1"/>
      <w:numFmt w:val="bullet"/>
      <w:lvlText w:val=""/>
      <w:lvlJc w:val="left"/>
      <w:pPr>
        <w:ind w:left="3818" w:hanging="360"/>
      </w:pPr>
      <w:rPr>
        <w:rFonts w:ascii="Wingdings" w:hAnsi="Wingdings" w:hint="default"/>
      </w:rPr>
    </w:lvl>
    <w:lvl w:ilvl="6" w:tplc="04080001" w:tentative="1">
      <w:start w:val="1"/>
      <w:numFmt w:val="bullet"/>
      <w:lvlText w:val=""/>
      <w:lvlJc w:val="left"/>
      <w:pPr>
        <w:ind w:left="4538" w:hanging="360"/>
      </w:pPr>
      <w:rPr>
        <w:rFonts w:ascii="Symbol" w:hAnsi="Symbol" w:hint="default"/>
      </w:rPr>
    </w:lvl>
    <w:lvl w:ilvl="7" w:tplc="04080003" w:tentative="1">
      <w:start w:val="1"/>
      <w:numFmt w:val="bullet"/>
      <w:lvlText w:val="o"/>
      <w:lvlJc w:val="left"/>
      <w:pPr>
        <w:ind w:left="5258" w:hanging="360"/>
      </w:pPr>
      <w:rPr>
        <w:rFonts w:ascii="Courier New" w:hAnsi="Courier New" w:cs="Courier New" w:hint="default"/>
      </w:rPr>
    </w:lvl>
    <w:lvl w:ilvl="8" w:tplc="04080005" w:tentative="1">
      <w:start w:val="1"/>
      <w:numFmt w:val="bullet"/>
      <w:lvlText w:val=""/>
      <w:lvlJc w:val="left"/>
      <w:pPr>
        <w:ind w:left="5978" w:hanging="360"/>
      </w:pPr>
      <w:rPr>
        <w:rFonts w:ascii="Wingdings" w:hAnsi="Wingdings" w:hint="default"/>
      </w:rPr>
    </w:lvl>
  </w:abstractNum>
  <w:abstractNum w:abstractNumId="5">
    <w:nsid w:val="1A4218A7"/>
    <w:multiLevelType w:val="multilevel"/>
    <w:tmpl w:val="0C3E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2D78B4"/>
    <w:multiLevelType w:val="multilevel"/>
    <w:tmpl w:val="B09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9922B3"/>
    <w:multiLevelType w:val="hybridMultilevel"/>
    <w:tmpl w:val="7B981D92"/>
    <w:lvl w:ilvl="0" w:tplc="7F9E5656">
      <w:numFmt w:val="bullet"/>
      <w:lvlText w:val="•"/>
      <w:lvlJc w:val="left"/>
      <w:pPr>
        <w:ind w:left="927" w:hanging="360"/>
      </w:pPr>
      <w:rPr>
        <w:rFonts w:ascii="Calibri" w:eastAsia="Times New Roman" w:hAnsi="Calibri" w:cs="Calibri"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8">
    <w:nsid w:val="30625352"/>
    <w:multiLevelType w:val="hybridMultilevel"/>
    <w:tmpl w:val="6E52CC72"/>
    <w:lvl w:ilvl="0" w:tplc="04080001">
      <w:start w:val="1"/>
      <w:numFmt w:val="bullet"/>
      <w:lvlText w:val=""/>
      <w:lvlJc w:val="left"/>
      <w:pPr>
        <w:ind w:left="833" w:hanging="360"/>
      </w:pPr>
      <w:rPr>
        <w:rFonts w:ascii="Symbol" w:hAnsi="Symbol" w:hint="default"/>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9">
    <w:nsid w:val="427F4900"/>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nsid w:val="465A236E"/>
    <w:multiLevelType w:val="multilevel"/>
    <w:tmpl w:val="B706DDA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nsid w:val="47E15487"/>
    <w:multiLevelType w:val="hybridMultilevel"/>
    <w:tmpl w:val="F4EC90C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2">
    <w:nsid w:val="4AA44602"/>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nsid w:val="57395C94"/>
    <w:multiLevelType w:val="multilevel"/>
    <w:tmpl w:val="CF8259E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nsid w:val="577568E5"/>
    <w:multiLevelType w:val="multilevel"/>
    <w:tmpl w:val="B644D698"/>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5C8E71A6"/>
    <w:multiLevelType w:val="multilevel"/>
    <w:tmpl w:val="B644D69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nsid w:val="62051AE0"/>
    <w:multiLevelType w:val="multilevel"/>
    <w:tmpl w:val="7B6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2A648A3"/>
    <w:multiLevelType w:val="hybridMultilevel"/>
    <w:tmpl w:val="B7547EA0"/>
    <w:lvl w:ilvl="0" w:tplc="62A0104E">
      <w:start w:val="1"/>
      <w:numFmt w:val="decimal"/>
      <w:lvlText w:val="ΜΕΡΟΣ %1."/>
      <w:lvlJc w:val="left"/>
      <w:pPr>
        <w:ind w:left="720" w:hanging="360"/>
      </w:pPr>
    </w:lvl>
    <w:lvl w:ilvl="1" w:tplc="37565A8C">
      <w:start w:val="1"/>
      <w:numFmt w:val="decimal"/>
      <w:lvlText w:val="%2)"/>
      <w:lvlJc w:val="left"/>
      <w:pPr>
        <w:ind w:left="2220" w:hanging="114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
    <w:nsid w:val="6B450BEF"/>
    <w:multiLevelType w:val="hybridMultilevel"/>
    <w:tmpl w:val="FB1C241E"/>
    <w:lvl w:ilvl="0" w:tplc="15E4390C">
      <w:numFmt w:val="bullet"/>
      <w:lvlText w:val="•"/>
      <w:lvlJc w:val="left"/>
      <w:pPr>
        <w:ind w:left="76" w:hanging="360"/>
      </w:pPr>
      <w:rPr>
        <w:rFonts w:ascii="Times New Roman" w:eastAsia="Times New Roman" w:hAnsi="Times New Roman" w:cs="Times New Roman"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19">
    <w:nsid w:val="6CFD714E"/>
    <w:multiLevelType w:val="multilevel"/>
    <w:tmpl w:val="2C02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035B6D"/>
    <w:multiLevelType w:val="hybridMultilevel"/>
    <w:tmpl w:val="492CA9B6"/>
    <w:lvl w:ilvl="0" w:tplc="04080001">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21">
    <w:nsid w:val="76A15ABF"/>
    <w:multiLevelType w:val="multilevel"/>
    <w:tmpl w:val="57E2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41708D"/>
    <w:multiLevelType w:val="hybridMultilevel"/>
    <w:tmpl w:val="42F04B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2"/>
  </w:num>
  <w:num w:numId="4">
    <w:abstractNumId w:val="21"/>
  </w:num>
  <w:num w:numId="5">
    <w:abstractNumId w:val="16"/>
  </w:num>
  <w:num w:numId="6">
    <w:abstractNumId w:val="1"/>
  </w:num>
  <w:num w:numId="7">
    <w:abstractNumId w:val="9"/>
  </w:num>
  <w:num w:numId="8">
    <w:abstractNumId w:val="13"/>
  </w:num>
  <w:num w:numId="9">
    <w:abstractNumId w:val="15"/>
  </w:num>
  <w:num w:numId="10">
    <w:abstractNumId w:val="10"/>
  </w:num>
  <w:num w:numId="11">
    <w:abstractNumId w:val="3"/>
  </w:num>
  <w:num w:numId="12">
    <w:abstractNumId w:val="14"/>
  </w:num>
  <w:num w:numId="13">
    <w:abstractNumId w:val="12"/>
  </w:num>
  <w:num w:numId="14">
    <w:abstractNumId w:val="0"/>
  </w:num>
  <w:num w:numId="15">
    <w:abstractNumId w:val="19"/>
  </w:num>
  <w:num w:numId="16">
    <w:abstractNumId w:val="5"/>
  </w:num>
  <w:num w:numId="17">
    <w:abstractNumId w:val="8"/>
  </w:num>
  <w:num w:numId="18">
    <w:abstractNumId w:val="11"/>
  </w:num>
  <w:num w:numId="19">
    <w:abstractNumId w:val="7"/>
  </w:num>
  <w:num w:numId="20">
    <w:abstractNumId w:val="20"/>
  </w:num>
  <w:num w:numId="21">
    <w:abstractNumId w:val="4"/>
  </w:num>
  <w:num w:numId="22">
    <w:abstractNumId w:val="18"/>
  </w:num>
  <w:num w:numId="23">
    <w:abstractNumId w:val="22"/>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hdrShapeDefaults>
    <o:shapedefaults v:ext="edit" spidmax="20482"/>
  </w:hdrShapeDefaults>
  <w:footnotePr>
    <w:footnote w:id="-1"/>
    <w:footnote w:id="0"/>
  </w:footnotePr>
  <w:endnotePr>
    <w:endnote w:id="-1"/>
    <w:endnote w:id="0"/>
  </w:endnotePr>
  <w:compat/>
  <w:rsids>
    <w:rsidRoot w:val="00DB0AC2"/>
    <w:rsid w:val="000128F8"/>
    <w:rsid w:val="000551B9"/>
    <w:rsid w:val="00055FA9"/>
    <w:rsid w:val="0006135D"/>
    <w:rsid w:val="00074287"/>
    <w:rsid w:val="00077EE5"/>
    <w:rsid w:val="00086A27"/>
    <w:rsid w:val="00086A86"/>
    <w:rsid w:val="00087DD9"/>
    <w:rsid w:val="00097184"/>
    <w:rsid w:val="000A29B6"/>
    <w:rsid w:val="000A4E1C"/>
    <w:rsid w:val="000B0251"/>
    <w:rsid w:val="000E389D"/>
    <w:rsid w:val="00121893"/>
    <w:rsid w:val="00154D78"/>
    <w:rsid w:val="001809FD"/>
    <w:rsid w:val="00197925"/>
    <w:rsid w:val="001D55D4"/>
    <w:rsid w:val="001F6845"/>
    <w:rsid w:val="002008D2"/>
    <w:rsid w:val="00207CF4"/>
    <w:rsid w:val="002111A2"/>
    <w:rsid w:val="002228F8"/>
    <w:rsid w:val="00223E67"/>
    <w:rsid w:val="002312E7"/>
    <w:rsid w:val="00245F08"/>
    <w:rsid w:val="002570E4"/>
    <w:rsid w:val="00271570"/>
    <w:rsid w:val="002748D0"/>
    <w:rsid w:val="00276EC2"/>
    <w:rsid w:val="002929A6"/>
    <w:rsid w:val="002B733E"/>
    <w:rsid w:val="002C5CC7"/>
    <w:rsid w:val="002D25DA"/>
    <w:rsid w:val="002E12CC"/>
    <w:rsid w:val="002E39E4"/>
    <w:rsid w:val="002E3DE1"/>
    <w:rsid w:val="00303A0B"/>
    <w:rsid w:val="003126F3"/>
    <w:rsid w:val="0032429A"/>
    <w:rsid w:val="00325E8E"/>
    <w:rsid w:val="00337025"/>
    <w:rsid w:val="00346752"/>
    <w:rsid w:val="003951AB"/>
    <w:rsid w:val="0039562B"/>
    <w:rsid w:val="003D54F6"/>
    <w:rsid w:val="003E4C65"/>
    <w:rsid w:val="00405970"/>
    <w:rsid w:val="00417F56"/>
    <w:rsid w:val="0043689D"/>
    <w:rsid w:val="00445A54"/>
    <w:rsid w:val="00446E69"/>
    <w:rsid w:val="00447305"/>
    <w:rsid w:val="00465B6C"/>
    <w:rsid w:val="004714BB"/>
    <w:rsid w:val="00481C09"/>
    <w:rsid w:val="004962FD"/>
    <w:rsid w:val="004C4EC0"/>
    <w:rsid w:val="004D0387"/>
    <w:rsid w:val="004D7A61"/>
    <w:rsid w:val="004E0C79"/>
    <w:rsid w:val="00507D27"/>
    <w:rsid w:val="005141A8"/>
    <w:rsid w:val="00516316"/>
    <w:rsid w:val="00541FED"/>
    <w:rsid w:val="00542F74"/>
    <w:rsid w:val="005611E2"/>
    <w:rsid w:val="00562504"/>
    <w:rsid w:val="00564DA7"/>
    <w:rsid w:val="00596581"/>
    <w:rsid w:val="005A6F97"/>
    <w:rsid w:val="005A7546"/>
    <w:rsid w:val="005B19C9"/>
    <w:rsid w:val="005B5150"/>
    <w:rsid w:val="005B64D2"/>
    <w:rsid w:val="005C187B"/>
    <w:rsid w:val="005C4601"/>
    <w:rsid w:val="005F53B1"/>
    <w:rsid w:val="00602CBB"/>
    <w:rsid w:val="006164A1"/>
    <w:rsid w:val="006220B2"/>
    <w:rsid w:val="0063223C"/>
    <w:rsid w:val="00634B5D"/>
    <w:rsid w:val="0064722E"/>
    <w:rsid w:val="00677FA5"/>
    <w:rsid w:val="0068107E"/>
    <w:rsid w:val="00682731"/>
    <w:rsid w:val="006A1275"/>
    <w:rsid w:val="006B6619"/>
    <w:rsid w:val="006C606F"/>
    <w:rsid w:val="006E11C5"/>
    <w:rsid w:val="006F7C5F"/>
    <w:rsid w:val="007063D1"/>
    <w:rsid w:val="00720B6C"/>
    <w:rsid w:val="00722741"/>
    <w:rsid w:val="007619C5"/>
    <w:rsid w:val="007739B7"/>
    <w:rsid w:val="00774C47"/>
    <w:rsid w:val="00792B41"/>
    <w:rsid w:val="007931FB"/>
    <w:rsid w:val="007A1A5E"/>
    <w:rsid w:val="007A7BFA"/>
    <w:rsid w:val="007B404F"/>
    <w:rsid w:val="007C5DA9"/>
    <w:rsid w:val="007F471F"/>
    <w:rsid w:val="00802CDB"/>
    <w:rsid w:val="00804C0D"/>
    <w:rsid w:val="00806F89"/>
    <w:rsid w:val="00824869"/>
    <w:rsid w:val="00825D66"/>
    <w:rsid w:val="008427BF"/>
    <w:rsid w:val="00845BF7"/>
    <w:rsid w:val="009251F3"/>
    <w:rsid w:val="009279AA"/>
    <w:rsid w:val="00951BFF"/>
    <w:rsid w:val="009561C8"/>
    <w:rsid w:val="009568E5"/>
    <w:rsid w:val="00961229"/>
    <w:rsid w:val="009622DB"/>
    <w:rsid w:val="00977AD7"/>
    <w:rsid w:val="00986F29"/>
    <w:rsid w:val="0099709B"/>
    <w:rsid w:val="009A7E83"/>
    <w:rsid w:val="009E1701"/>
    <w:rsid w:val="009F1FE5"/>
    <w:rsid w:val="00A026C9"/>
    <w:rsid w:val="00A07195"/>
    <w:rsid w:val="00A57B93"/>
    <w:rsid w:val="00AC07BF"/>
    <w:rsid w:val="00AC36FC"/>
    <w:rsid w:val="00AD5D0E"/>
    <w:rsid w:val="00B02D84"/>
    <w:rsid w:val="00B0706A"/>
    <w:rsid w:val="00B21723"/>
    <w:rsid w:val="00B37349"/>
    <w:rsid w:val="00B42D6F"/>
    <w:rsid w:val="00B70317"/>
    <w:rsid w:val="00B80CC0"/>
    <w:rsid w:val="00BB0BE5"/>
    <w:rsid w:val="00BE1E72"/>
    <w:rsid w:val="00BF0990"/>
    <w:rsid w:val="00BF1799"/>
    <w:rsid w:val="00BF375B"/>
    <w:rsid w:val="00C33FA2"/>
    <w:rsid w:val="00C53635"/>
    <w:rsid w:val="00CD50D6"/>
    <w:rsid w:val="00CD6BE2"/>
    <w:rsid w:val="00D01F6A"/>
    <w:rsid w:val="00D22F9F"/>
    <w:rsid w:val="00D26808"/>
    <w:rsid w:val="00D3205C"/>
    <w:rsid w:val="00D838F8"/>
    <w:rsid w:val="00DB0AC2"/>
    <w:rsid w:val="00E012F8"/>
    <w:rsid w:val="00E2543D"/>
    <w:rsid w:val="00E2672E"/>
    <w:rsid w:val="00E91105"/>
    <w:rsid w:val="00E95150"/>
    <w:rsid w:val="00EB41C7"/>
    <w:rsid w:val="00ED7B92"/>
    <w:rsid w:val="00EE6DE4"/>
    <w:rsid w:val="00F11C15"/>
    <w:rsid w:val="00F20E7D"/>
    <w:rsid w:val="00F35DDF"/>
    <w:rsid w:val="00F373C1"/>
    <w:rsid w:val="00F5234A"/>
    <w:rsid w:val="00F751A3"/>
    <w:rsid w:val="00F75E94"/>
    <w:rsid w:val="00F84A15"/>
    <w:rsid w:val="00FB621A"/>
    <w:rsid w:val="00FD34D4"/>
    <w:rsid w:val="00FE43C9"/>
    <w:rsid w:val="00FE74D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qFormat="1"/>
    <w:lsdException w:name="Title" w:semiHidden="0" w:uiPriority="0" w:unhideWhenUsed="0" w:qFormat="1"/>
    <w:lsdException w:name="Default Paragraph Font" w:uiPriority="1"/>
    <w:lsdException w:name="Body Text" w:uiPriority="1" w:qFormat="1"/>
    <w:lsdException w:name="Subtitle" w:locked="1"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471F"/>
    <w:rPr>
      <w:sz w:val="24"/>
      <w:szCs w:val="24"/>
      <w:lang w:val="en-US"/>
    </w:rPr>
  </w:style>
  <w:style w:type="paragraph" w:styleId="1">
    <w:name w:val="heading 1"/>
    <w:basedOn w:val="a"/>
    <w:next w:val="a"/>
    <w:link w:val="1Char"/>
    <w:autoRedefine/>
    <w:uiPriority w:val="9"/>
    <w:qFormat/>
    <w:rsid w:val="00CD6BE2"/>
    <w:pPr>
      <w:tabs>
        <w:tab w:val="num" w:pos="284"/>
      </w:tabs>
      <w:spacing w:line="276" w:lineRule="auto"/>
      <w:ind w:left="284" w:hanging="284"/>
      <w:jc w:val="center"/>
      <w:outlineLvl w:val="0"/>
    </w:pPr>
    <w:rPr>
      <w:rFonts w:ascii="Myriad Pro" w:eastAsia="Calibri" w:hAnsi="Myriad Pro" w:cstheme="majorBidi"/>
      <w:b/>
      <w:color w:val="FF0000"/>
      <w:sz w:val="28"/>
      <w:szCs w:val="28"/>
      <w:lang w:val="el-GR"/>
    </w:rPr>
  </w:style>
  <w:style w:type="paragraph" w:styleId="2">
    <w:name w:val="heading 2"/>
    <w:basedOn w:val="a"/>
    <w:link w:val="2Char"/>
    <w:uiPriority w:val="99"/>
    <w:qFormat/>
    <w:rsid w:val="002008D2"/>
    <w:pPr>
      <w:spacing w:before="100" w:beforeAutospacing="1" w:after="100" w:afterAutospacing="1"/>
      <w:outlineLvl w:val="1"/>
    </w:pPr>
    <w:rPr>
      <w:rFonts w:eastAsiaTheme="majorEastAsia" w:cstheme="majorBidi"/>
      <w:b/>
      <w:bCs/>
      <w:sz w:val="36"/>
      <w:szCs w:val="36"/>
      <w:lang w:val="el-GR"/>
    </w:rPr>
  </w:style>
  <w:style w:type="paragraph" w:styleId="3">
    <w:name w:val="heading 3"/>
    <w:basedOn w:val="a"/>
    <w:next w:val="a"/>
    <w:link w:val="3Char"/>
    <w:uiPriority w:val="9"/>
    <w:unhideWhenUsed/>
    <w:qFormat/>
    <w:rsid w:val="002008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008D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1"/>
    <w:next w:val="a"/>
    <w:link w:val="5Char"/>
    <w:autoRedefine/>
    <w:uiPriority w:val="9"/>
    <w:unhideWhenUsed/>
    <w:qFormat/>
    <w:rsid w:val="002008D2"/>
    <w:pPr>
      <w:tabs>
        <w:tab w:val="clear" w:pos="284"/>
      </w:tabs>
      <w:spacing w:before="120" w:after="120"/>
      <w:ind w:left="0" w:firstLine="0"/>
      <w:outlineLvl w:val="4"/>
    </w:pPr>
    <w:rPr>
      <w:rFonts w:cs="Times New Roman"/>
      <w:b w:val="0"/>
      <w:i/>
    </w:rPr>
  </w:style>
  <w:style w:type="paragraph" w:styleId="6">
    <w:name w:val="heading 6"/>
    <w:basedOn w:val="a"/>
    <w:next w:val="a"/>
    <w:link w:val="6Char"/>
    <w:uiPriority w:val="9"/>
    <w:unhideWhenUsed/>
    <w:qFormat/>
    <w:rsid w:val="002008D2"/>
    <w:pPr>
      <w:keepNext/>
      <w:keepLines/>
      <w:tabs>
        <w:tab w:val="num" w:pos="1152"/>
      </w:tabs>
      <w:spacing w:before="40" w:line="259" w:lineRule="auto"/>
      <w:ind w:left="1152" w:hanging="1152"/>
      <w:outlineLvl w:val="5"/>
    </w:pPr>
    <w:rPr>
      <w:rFonts w:ascii="Calibri Light" w:hAnsi="Calibri Light"/>
      <w:color w:val="1F4D78"/>
      <w:sz w:val="22"/>
      <w:szCs w:val="22"/>
      <w:lang w:val="el-GR"/>
    </w:rPr>
  </w:style>
  <w:style w:type="paragraph" w:styleId="7">
    <w:name w:val="heading 7"/>
    <w:basedOn w:val="a"/>
    <w:next w:val="a"/>
    <w:link w:val="7Char"/>
    <w:uiPriority w:val="9"/>
    <w:semiHidden/>
    <w:unhideWhenUsed/>
    <w:qFormat/>
    <w:rsid w:val="002008D2"/>
    <w:pPr>
      <w:keepNext/>
      <w:keepLines/>
      <w:tabs>
        <w:tab w:val="num" w:pos="1296"/>
      </w:tabs>
      <w:spacing w:before="40" w:line="259" w:lineRule="auto"/>
      <w:ind w:left="1296" w:hanging="1296"/>
      <w:outlineLvl w:val="6"/>
    </w:pPr>
    <w:rPr>
      <w:rFonts w:ascii="Calibri Light" w:hAnsi="Calibri Light"/>
      <w:i/>
      <w:iCs/>
      <w:color w:val="1F4D78"/>
      <w:sz w:val="22"/>
      <w:szCs w:val="22"/>
      <w:lang w:val="el-GR"/>
    </w:rPr>
  </w:style>
  <w:style w:type="paragraph" w:styleId="8">
    <w:name w:val="heading 8"/>
    <w:basedOn w:val="a"/>
    <w:next w:val="a"/>
    <w:link w:val="8Char"/>
    <w:uiPriority w:val="9"/>
    <w:semiHidden/>
    <w:unhideWhenUsed/>
    <w:qFormat/>
    <w:rsid w:val="002008D2"/>
    <w:pPr>
      <w:keepNext/>
      <w:keepLines/>
      <w:tabs>
        <w:tab w:val="num" w:pos="1440"/>
      </w:tabs>
      <w:spacing w:before="40" w:line="259" w:lineRule="auto"/>
      <w:ind w:left="1440" w:hanging="1440"/>
      <w:outlineLvl w:val="7"/>
    </w:pPr>
    <w:rPr>
      <w:rFonts w:ascii="Calibri Light" w:hAnsi="Calibri Light"/>
      <w:color w:val="272727"/>
      <w:sz w:val="21"/>
      <w:szCs w:val="21"/>
      <w:lang w:val="el-GR"/>
    </w:rPr>
  </w:style>
  <w:style w:type="paragraph" w:styleId="9">
    <w:name w:val="heading 9"/>
    <w:basedOn w:val="a"/>
    <w:next w:val="a"/>
    <w:link w:val="9Char"/>
    <w:uiPriority w:val="9"/>
    <w:semiHidden/>
    <w:unhideWhenUsed/>
    <w:qFormat/>
    <w:rsid w:val="002008D2"/>
    <w:pPr>
      <w:keepNext/>
      <w:keepLines/>
      <w:tabs>
        <w:tab w:val="num" w:pos="1584"/>
      </w:tabs>
      <w:spacing w:before="40" w:line="259" w:lineRule="auto"/>
      <w:ind w:left="1584" w:hanging="1584"/>
      <w:outlineLvl w:val="8"/>
    </w:pPr>
    <w:rPr>
      <w:rFonts w:ascii="Calibri Light" w:hAnsi="Calibri Light"/>
      <w:i/>
      <w:iCs/>
      <w:color w:val="272727"/>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IATRIVI">
    <w:name w:val="DIATRIVI"/>
    <w:basedOn w:val="2"/>
    <w:link w:val="DIATRIVIChar"/>
    <w:autoRedefine/>
    <w:qFormat/>
    <w:rsid w:val="002008D2"/>
    <w:pPr>
      <w:keepNext/>
      <w:tabs>
        <w:tab w:val="num" w:pos="1701"/>
      </w:tabs>
      <w:spacing w:before="240" w:beforeAutospacing="0" w:after="60" w:afterAutospacing="0"/>
      <w:ind w:left="567" w:hanging="567"/>
      <w:jc w:val="both"/>
    </w:pPr>
    <w:rPr>
      <w:rFonts w:ascii="Calibri" w:eastAsia="Calibri" w:hAnsi="Calibri" w:cs="Arial"/>
      <w:iCs/>
      <w:sz w:val="24"/>
      <w:szCs w:val="28"/>
    </w:rPr>
  </w:style>
  <w:style w:type="character" w:customStyle="1" w:styleId="DIATRIVIChar">
    <w:name w:val="DIATRIVI Char"/>
    <w:link w:val="DIATRIVI"/>
    <w:rsid w:val="002008D2"/>
    <w:rPr>
      <w:rFonts w:ascii="Calibri" w:eastAsia="Calibri" w:hAnsi="Calibri" w:cs="Arial"/>
      <w:b/>
      <w:bCs/>
      <w:iCs/>
      <w:sz w:val="24"/>
      <w:szCs w:val="28"/>
    </w:rPr>
  </w:style>
  <w:style w:type="character" w:customStyle="1" w:styleId="2Char">
    <w:name w:val="Επικεφαλίδα 2 Char"/>
    <w:link w:val="2"/>
    <w:uiPriority w:val="99"/>
    <w:rsid w:val="002008D2"/>
    <w:rPr>
      <w:rFonts w:eastAsiaTheme="majorEastAsia" w:cstheme="majorBidi"/>
      <w:b/>
      <w:bCs/>
      <w:sz w:val="36"/>
      <w:szCs w:val="36"/>
    </w:rPr>
  </w:style>
  <w:style w:type="paragraph" w:customStyle="1" w:styleId="DIAT">
    <w:name w:val="DIAT"/>
    <w:basedOn w:val="1"/>
    <w:next w:val="1"/>
    <w:link w:val="DIATChar"/>
    <w:autoRedefine/>
    <w:qFormat/>
    <w:rsid w:val="002008D2"/>
    <w:pPr>
      <w:tabs>
        <w:tab w:val="clear" w:pos="284"/>
      </w:tabs>
      <w:spacing w:before="90" w:after="90" w:line="240" w:lineRule="auto"/>
      <w:ind w:left="720" w:hanging="360"/>
      <w:jc w:val="both"/>
    </w:pPr>
    <w:rPr>
      <w:rFonts w:ascii="Times New Roman" w:eastAsia="Times New Roman" w:hAnsi="Times New Roman" w:cs="Times New Roman"/>
      <w:color w:val="2F527D"/>
      <w:sz w:val="20"/>
      <w:szCs w:val="20"/>
    </w:rPr>
  </w:style>
  <w:style w:type="character" w:customStyle="1" w:styleId="DIATChar">
    <w:name w:val="DIAT Char"/>
    <w:link w:val="DIAT"/>
    <w:locked/>
    <w:rsid w:val="002008D2"/>
    <w:rPr>
      <w:b/>
      <w:color w:val="2F527D"/>
    </w:rPr>
  </w:style>
  <w:style w:type="character" w:customStyle="1" w:styleId="1Char">
    <w:name w:val="Επικεφαλίδα 1 Char"/>
    <w:basedOn w:val="a0"/>
    <w:link w:val="1"/>
    <w:uiPriority w:val="9"/>
    <w:rsid w:val="00CD6BE2"/>
    <w:rPr>
      <w:rFonts w:ascii="Myriad Pro" w:eastAsia="Calibri" w:hAnsi="Myriad Pro" w:cstheme="majorBidi"/>
      <w:b/>
      <w:color w:val="FF0000"/>
      <w:sz w:val="28"/>
      <w:szCs w:val="28"/>
    </w:rPr>
  </w:style>
  <w:style w:type="character" w:customStyle="1" w:styleId="3Char">
    <w:name w:val="Επικεφαλίδα 3 Char"/>
    <w:basedOn w:val="a0"/>
    <w:link w:val="3"/>
    <w:uiPriority w:val="9"/>
    <w:rsid w:val="002008D2"/>
    <w:rPr>
      <w:rFonts w:asciiTheme="majorHAnsi" w:eastAsiaTheme="majorEastAsia" w:hAnsiTheme="majorHAnsi" w:cstheme="majorBidi"/>
      <w:b/>
      <w:bCs/>
      <w:color w:val="4F81BD" w:themeColor="accent1"/>
      <w:sz w:val="24"/>
      <w:szCs w:val="24"/>
      <w:lang w:val="en-US"/>
    </w:rPr>
  </w:style>
  <w:style w:type="character" w:customStyle="1" w:styleId="4Char">
    <w:name w:val="Επικεφαλίδα 4 Char"/>
    <w:basedOn w:val="a0"/>
    <w:link w:val="4"/>
    <w:uiPriority w:val="9"/>
    <w:rsid w:val="002008D2"/>
    <w:rPr>
      <w:rFonts w:asciiTheme="majorHAnsi" w:eastAsiaTheme="majorEastAsia" w:hAnsiTheme="majorHAnsi" w:cstheme="majorBidi"/>
      <w:b/>
      <w:bCs/>
      <w:i/>
      <w:iCs/>
      <w:color w:val="4F81BD" w:themeColor="accent1"/>
      <w:sz w:val="24"/>
      <w:szCs w:val="24"/>
      <w:lang w:val="en-US"/>
    </w:rPr>
  </w:style>
  <w:style w:type="character" w:customStyle="1" w:styleId="5Char">
    <w:name w:val="Επικεφαλίδα 5 Char"/>
    <w:basedOn w:val="a0"/>
    <w:link w:val="5"/>
    <w:uiPriority w:val="9"/>
    <w:rsid w:val="002008D2"/>
    <w:rPr>
      <w:rFonts w:ascii="Calibri" w:eastAsia="Calibri" w:hAnsi="Calibri"/>
      <w:i/>
      <w:sz w:val="24"/>
      <w:szCs w:val="24"/>
    </w:rPr>
  </w:style>
  <w:style w:type="character" w:customStyle="1" w:styleId="6Char">
    <w:name w:val="Επικεφαλίδα 6 Char"/>
    <w:basedOn w:val="a0"/>
    <w:link w:val="6"/>
    <w:uiPriority w:val="9"/>
    <w:rsid w:val="002008D2"/>
    <w:rPr>
      <w:rFonts w:ascii="Calibri Light" w:hAnsi="Calibri Light"/>
      <w:color w:val="1F4D78"/>
      <w:sz w:val="22"/>
      <w:szCs w:val="22"/>
    </w:rPr>
  </w:style>
  <w:style w:type="character" w:customStyle="1" w:styleId="7Char">
    <w:name w:val="Επικεφαλίδα 7 Char"/>
    <w:basedOn w:val="a0"/>
    <w:link w:val="7"/>
    <w:uiPriority w:val="9"/>
    <w:semiHidden/>
    <w:rsid w:val="002008D2"/>
    <w:rPr>
      <w:rFonts w:ascii="Calibri Light" w:hAnsi="Calibri Light"/>
      <w:i/>
      <w:iCs/>
      <w:color w:val="1F4D78"/>
      <w:sz w:val="22"/>
      <w:szCs w:val="22"/>
    </w:rPr>
  </w:style>
  <w:style w:type="character" w:customStyle="1" w:styleId="8Char">
    <w:name w:val="Επικεφαλίδα 8 Char"/>
    <w:basedOn w:val="a0"/>
    <w:link w:val="8"/>
    <w:uiPriority w:val="9"/>
    <w:semiHidden/>
    <w:rsid w:val="002008D2"/>
    <w:rPr>
      <w:rFonts w:ascii="Calibri Light" w:hAnsi="Calibri Light"/>
      <w:color w:val="272727"/>
      <w:sz w:val="21"/>
      <w:szCs w:val="21"/>
    </w:rPr>
  </w:style>
  <w:style w:type="character" w:customStyle="1" w:styleId="9Char">
    <w:name w:val="Επικεφαλίδα 9 Char"/>
    <w:basedOn w:val="a0"/>
    <w:link w:val="9"/>
    <w:uiPriority w:val="9"/>
    <w:semiHidden/>
    <w:rsid w:val="002008D2"/>
    <w:rPr>
      <w:rFonts w:ascii="Calibri Light" w:hAnsi="Calibri Light"/>
      <w:i/>
      <w:iCs/>
      <w:color w:val="272727"/>
      <w:sz w:val="21"/>
      <w:szCs w:val="21"/>
    </w:rPr>
  </w:style>
  <w:style w:type="paragraph" w:styleId="a3">
    <w:name w:val="caption"/>
    <w:basedOn w:val="a"/>
    <w:next w:val="a"/>
    <w:uiPriority w:val="35"/>
    <w:unhideWhenUsed/>
    <w:qFormat/>
    <w:rsid w:val="002008D2"/>
    <w:pPr>
      <w:spacing w:after="200"/>
      <w:jc w:val="center"/>
    </w:pPr>
    <w:rPr>
      <w:rFonts w:ascii="Calibri" w:eastAsia="Calibri" w:hAnsi="Calibri"/>
      <w:b/>
      <w:bCs/>
      <w:sz w:val="20"/>
      <w:szCs w:val="18"/>
      <w:lang w:val="el-GR"/>
    </w:rPr>
  </w:style>
  <w:style w:type="paragraph" w:styleId="a4">
    <w:name w:val="Title"/>
    <w:basedOn w:val="a"/>
    <w:next w:val="a"/>
    <w:link w:val="Char"/>
    <w:qFormat/>
    <w:rsid w:val="002008D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4"/>
    <w:rsid w:val="002008D2"/>
    <w:rPr>
      <w:rFonts w:asciiTheme="majorHAnsi" w:eastAsiaTheme="majorEastAsia" w:hAnsiTheme="majorHAnsi" w:cstheme="majorBidi"/>
      <w:color w:val="17365D" w:themeColor="text2" w:themeShade="BF"/>
      <w:spacing w:val="5"/>
      <w:kern w:val="28"/>
      <w:sz w:val="52"/>
      <w:szCs w:val="52"/>
      <w:lang w:val="en-US"/>
    </w:rPr>
  </w:style>
  <w:style w:type="character" w:styleId="a5">
    <w:name w:val="Strong"/>
    <w:uiPriority w:val="22"/>
    <w:qFormat/>
    <w:rsid w:val="002008D2"/>
    <w:rPr>
      <w:b/>
      <w:bCs/>
    </w:rPr>
  </w:style>
  <w:style w:type="character" w:styleId="a6">
    <w:name w:val="Emphasis"/>
    <w:uiPriority w:val="20"/>
    <w:qFormat/>
    <w:rsid w:val="002008D2"/>
    <w:rPr>
      <w:i/>
      <w:iCs/>
    </w:rPr>
  </w:style>
  <w:style w:type="paragraph" w:styleId="a7">
    <w:name w:val="No Spacing"/>
    <w:link w:val="Char0"/>
    <w:uiPriority w:val="1"/>
    <w:qFormat/>
    <w:rsid w:val="002008D2"/>
    <w:rPr>
      <w:rFonts w:ascii="Calibri" w:eastAsia="Calibri" w:hAnsi="Calibri"/>
      <w:sz w:val="22"/>
      <w:szCs w:val="22"/>
    </w:rPr>
  </w:style>
  <w:style w:type="character" w:customStyle="1" w:styleId="Char0">
    <w:name w:val="Χωρίς διάστιχο Char"/>
    <w:link w:val="a7"/>
    <w:uiPriority w:val="1"/>
    <w:rsid w:val="002008D2"/>
    <w:rPr>
      <w:rFonts w:ascii="Calibri" w:eastAsia="Calibri" w:hAnsi="Calibri"/>
      <w:sz w:val="22"/>
      <w:szCs w:val="22"/>
    </w:rPr>
  </w:style>
  <w:style w:type="paragraph" w:styleId="a8">
    <w:name w:val="List Paragraph"/>
    <w:basedOn w:val="a"/>
    <w:uiPriority w:val="34"/>
    <w:qFormat/>
    <w:rsid w:val="002008D2"/>
    <w:pPr>
      <w:ind w:left="720"/>
      <w:contextualSpacing/>
    </w:pPr>
  </w:style>
  <w:style w:type="paragraph" w:styleId="a9">
    <w:name w:val="Intense Quote"/>
    <w:basedOn w:val="a"/>
    <w:next w:val="a"/>
    <w:link w:val="Char1"/>
    <w:uiPriority w:val="30"/>
    <w:qFormat/>
    <w:rsid w:val="002008D2"/>
    <w:pPr>
      <w:pBdr>
        <w:top w:val="single" w:sz="4" w:space="10" w:color="5B9BD5"/>
        <w:bottom w:val="single" w:sz="4" w:space="10" w:color="5B9BD5"/>
      </w:pBdr>
      <w:spacing w:before="360" w:after="360" w:line="256" w:lineRule="auto"/>
      <w:ind w:left="864" w:right="864"/>
      <w:jc w:val="center"/>
    </w:pPr>
    <w:rPr>
      <w:rFonts w:ascii="Calibri" w:eastAsia="Calibri" w:hAnsi="Calibri"/>
      <w:i/>
      <w:iCs/>
      <w:color w:val="5B9BD5"/>
      <w:sz w:val="22"/>
      <w:szCs w:val="22"/>
      <w:lang w:val="el-GR"/>
    </w:rPr>
  </w:style>
  <w:style w:type="character" w:customStyle="1" w:styleId="Char1">
    <w:name w:val="Έντονο εισαγωγικό Char"/>
    <w:basedOn w:val="a0"/>
    <w:link w:val="a9"/>
    <w:uiPriority w:val="30"/>
    <w:rsid w:val="002008D2"/>
    <w:rPr>
      <w:rFonts w:ascii="Calibri" w:eastAsia="Calibri" w:hAnsi="Calibri"/>
      <w:i/>
      <w:iCs/>
      <w:color w:val="5B9BD5"/>
      <w:sz w:val="22"/>
      <w:szCs w:val="22"/>
    </w:rPr>
  </w:style>
  <w:style w:type="paragraph" w:styleId="aa">
    <w:name w:val="TOC Heading"/>
    <w:basedOn w:val="1"/>
    <w:next w:val="a"/>
    <w:uiPriority w:val="39"/>
    <w:unhideWhenUsed/>
    <w:qFormat/>
    <w:rsid w:val="002008D2"/>
    <w:pPr>
      <w:tabs>
        <w:tab w:val="clear" w:pos="284"/>
      </w:tabs>
      <w:spacing w:line="256" w:lineRule="auto"/>
      <w:ind w:left="0" w:firstLine="0"/>
      <w:outlineLvl w:val="9"/>
    </w:pPr>
    <w:rPr>
      <w:rFonts w:cs="Times New Roman"/>
      <w:color w:val="2E74B5"/>
      <w:sz w:val="32"/>
      <w:lang w:eastAsia="el-GR"/>
    </w:rPr>
  </w:style>
  <w:style w:type="character" w:styleId="-">
    <w:name w:val="Hyperlink"/>
    <w:basedOn w:val="a0"/>
    <w:uiPriority w:val="99"/>
    <w:unhideWhenUsed/>
    <w:rsid w:val="00BF1799"/>
    <w:rPr>
      <w:color w:val="0000FF" w:themeColor="hyperlink"/>
      <w:u w:val="single"/>
    </w:rPr>
  </w:style>
  <w:style w:type="paragraph" w:styleId="ab">
    <w:name w:val="Body Text"/>
    <w:basedOn w:val="a"/>
    <w:link w:val="Char2"/>
    <w:uiPriority w:val="1"/>
    <w:qFormat/>
    <w:rsid w:val="009E1701"/>
    <w:pPr>
      <w:widowControl w:val="0"/>
      <w:autoSpaceDE w:val="0"/>
      <w:autoSpaceDN w:val="0"/>
      <w:adjustRightInd w:val="0"/>
      <w:ind w:left="113"/>
    </w:pPr>
    <w:rPr>
      <w:rFonts w:ascii="Myriad Pro" w:eastAsiaTheme="minorEastAsia" w:hAnsi="Myriad Pro" w:cs="Myriad Pro"/>
      <w:sz w:val="20"/>
      <w:szCs w:val="20"/>
      <w:lang w:val="el-GR" w:eastAsia="el-GR"/>
    </w:rPr>
  </w:style>
  <w:style w:type="character" w:customStyle="1" w:styleId="Char2">
    <w:name w:val="Σώμα κειμένου Char"/>
    <w:basedOn w:val="a0"/>
    <w:link w:val="ab"/>
    <w:uiPriority w:val="1"/>
    <w:rsid w:val="009E1701"/>
    <w:rPr>
      <w:rFonts w:ascii="Myriad Pro" w:eastAsiaTheme="minorEastAsia" w:hAnsi="Myriad Pro" w:cs="Myriad Pro"/>
      <w:lang w:eastAsia="el-GR"/>
    </w:rPr>
  </w:style>
  <w:style w:type="paragraph" w:styleId="Web">
    <w:name w:val="Normal (Web)"/>
    <w:basedOn w:val="a"/>
    <w:uiPriority w:val="99"/>
    <w:semiHidden/>
    <w:unhideWhenUsed/>
    <w:rsid w:val="005C4601"/>
    <w:pPr>
      <w:spacing w:before="100" w:beforeAutospacing="1" w:after="100" w:afterAutospacing="1"/>
    </w:pPr>
    <w:rPr>
      <w:lang w:val="el-GR" w:eastAsia="el-GR"/>
    </w:rPr>
  </w:style>
  <w:style w:type="table" w:styleId="ac">
    <w:name w:val="Table Grid"/>
    <w:basedOn w:val="a1"/>
    <w:uiPriority w:val="59"/>
    <w:rsid w:val="003951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Char3"/>
    <w:uiPriority w:val="99"/>
    <w:unhideWhenUsed/>
    <w:rsid w:val="00207CF4"/>
    <w:pPr>
      <w:tabs>
        <w:tab w:val="center" w:pos="4153"/>
        <w:tab w:val="right" w:pos="8306"/>
      </w:tabs>
    </w:pPr>
  </w:style>
  <w:style w:type="character" w:customStyle="1" w:styleId="Char3">
    <w:name w:val="Κεφαλίδα Char"/>
    <w:basedOn w:val="a0"/>
    <w:link w:val="ad"/>
    <w:uiPriority w:val="99"/>
    <w:rsid w:val="00207CF4"/>
    <w:rPr>
      <w:sz w:val="24"/>
      <w:szCs w:val="24"/>
      <w:lang w:val="en-US"/>
    </w:rPr>
  </w:style>
  <w:style w:type="paragraph" w:styleId="ae">
    <w:name w:val="footer"/>
    <w:basedOn w:val="a"/>
    <w:link w:val="Char4"/>
    <w:uiPriority w:val="99"/>
    <w:unhideWhenUsed/>
    <w:rsid w:val="00207CF4"/>
    <w:pPr>
      <w:tabs>
        <w:tab w:val="center" w:pos="4153"/>
        <w:tab w:val="right" w:pos="8306"/>
      </w:tabs>
    </w:pPr>
  </w:style>
  <w:style w:type="character" w:customStyle="1" w:styleId="Char4">
    <w:name w:val="Υποσέλιδο Char"/>
    <w:basedOn w:val="a0"/>
    <w:link w:val="ae"/>
    <w:uiPriority w:val="99"/>
    <w:rsid w:val="00207CF4"/>
    <w:rPr>
      <w:sz w:val="24"/>
      <w:szCs w:val="24"/>
      <w:lang w:val="en-US"/>
    </w:rPr>
  </w:style>
  <w:style w:type="paragraph" w:styleId="10">
    <w:name w:val="toc 1"/>
    <w:basedOn w:val="a"/>
    <w:next w:val="a"/>
    <w:autoRedefine/>
    <w:uiPriority w:val="39"/>
    <w:unhideWhenUsed/>
    <w:rsid w:val="00CD6BE2"/>
    <w:pPr>
      <w:spacing w:after="100"/>
    </w:pPr>
  </w:style>
  <w:style w:type="paragraph" w:styleId="20">
    <w:name w:val="toc 2"/>
    <w:basedOn w:val="a"/>
    <w:next w:val="a"/>
    <w:autoRedefine/>
    <w:uiPriority w:val="39"/>
    <w:unhideWhenUsed/>
    <w:rsid w:val="00CD6BE2"/>
    <w:pPr>
      <w:spacing w:after="100"/>
      <w:ind w:left="240"/>
    </w:pPr>
  </w:style>
  <w:style w:type="paragraph" w:styleId="30">
    <w:name w:val="toc 3"/>
    <w:basedOn w:val="a"/>
    <w:next w:val="a"/>
    <w:autoRedefine/>
    <w:uiPriority w:val="39"/>
    <w:unhideWhenUsed/>
    <w:rsid w:val="00CD6BE2"/>
    <w:pPr>
      <w:spacing w:after="100"/>
      <w:ind w:left="480"/>
    </w:pPr>
  </w:style>
  <w:style w:type="paragraph" w:styleId="af">
    <w:name w:val="annotation text"/>
    <w:basedOn w:val="a"/>
    <w:link w:val="Char5"/>
    <w:uiPriority w:val="99"/>
    <w:semiHidden/>
    <w:unhideWhenUsed/>
    <w:rsid w:val="00405970"/>
    <w:rPr>
      <w:sz w:val="20"/>
      <w:szCs w:val="20"/>
    </w:rPr>
  </w:style>
  <w:style w:type="character" w:customStyle="1" w:styleId="Char5">
    <w:name w:val="Κείμενο σχολίου Char"/>
    <w:basedOn w:val="a0"/>
    <w:link w:val="af"/>
    <w:uiPriority w:val="99"/>
    <w:semiHidden/>
    <w:rsid w:val="00405970"/>
    <w:rPr>
      <w:lang w:val="en-US"/>
    </w:rPr>
  </w:style>
  <w:style w:type="character" w:styleId="af0">
    <w:name w:val="annotation reference"/>
    <w:uiPriority w:val="99"/>
    <w:semiHidden/>
    <w:unhideWhenUsed/>
    <w:qFormat/>
    <w:rsid w:val="00405970"/>
    <w:rPr>
      <w:sz w:val="16"/>
      <w:szCs w:val="16"/>
    </w:rPr>
  </w:style>
  <w:style w:type="paragraph" w:customStyle="1" w:styleId="Default">
    <w:name w:val="Default"/>
    <w:rsid w:val="007063D1"/>
    <w:pPr>
      <w:autoSpaceDE w:val="0"/>
      <w:autoSpaceDN w:val="0"/>
      <w:adjustRightInd w:val="0"/>
    </w:pPr>
    <w:rPr>
      <w:rFonts w:ascii="Calibri" w:hAnsi="Calibri" w:cs="Calibri"/>
      <w:color w:val="000000"/>
      <w:sz w:val="24"/>
      <w:szCs w:val="24"/>
    </w:rPr>
  </w:style>
  <w:style w:type="paragraph" w:styleId="af1">
    <w:name w:val="Balloon Text"/>
    <w:basedOn w:val="a"/>
    <w:link w:val="Char6"/>
    <w:uiPriority w:val="99"/>
    <w:semiHidden/>
    <w:unhideWhenUsed/>
    <w:rsid w:val="0032429A"/>
    <w:rPr>
      <w:rFonts w:ascii="Tahoma" w:hAnsi="Tahoma" w:cs="Tahoma"/>
      <w:sz w:val="16"/>
      <w:szCs w:val="16"/>
    </w:rPr>
  </w:style>
  <w:style w:type="character" w:customStyle="1" w:styleId="Char6">
    <w:name w:val="Κείμενο πλαισίου Char"/>
    <w:basedOn w:val="a0"/>
    <w:link w:val="af1"/>
    <w:uiPriority w:val="99"/>
    <w:semiHidden/>
    <w:rsid w:val="0032429A"/>
    <w:rPr>
      <w:rFonts w:ascii="Tahoma" w:hAnsi="Tahoma" w:cs="Tahoma"/>
      <w:sz w:val="16"/>
      <w:szCs w:val="16"/>
      <w:lang w:val="en-US"/>
    </w:rPr>
  </w:style>
  <w:style w:type="character" w:styleId="-0">
    <w:name w:val="FollowedHyperlink"/>
    <w:basedOn w:val="a0"/>
    <w:uiPriority w:val="99"/>
    <w:semiHidden/>
    <w:unhideWhenUsed/>
    <w:rsid w:val="009970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10854037">
      <w:bodyDiv w:val="1"/>
      <w:marLeft w:val="0"/>
      <w:marRight w:val="0"/>
      <w:marTop w:val="0"/>
      <w:marBottom w:val="0"/>
      <w:divBdr>
        <w:top w:val="none" w:sz="0" w:space="0" w:color="auto"/>
        <w:left w:val="none" w:sz="0" w:space="0" w:color="auto"/>
        <w:bottom w:val="none" w:sz="0" w:space="0" w:color="auto"/>
        <w:right w:val="none" w:sz="0" w:space="0" w:color="auto"/>
      </w:divBdr>
    </w:div>
    <w:div w:id="1777825988">
      <w:bodyDiv w:val="1"/>
      <w:marLeft w:val="0"/>
      <w:marRight w:val="0"/>
      <w:marTop w:val="0"/>
      <w:marBottom w:val="0"/>
      <w:divBdr>
        <w:top w:val="none" w:sz="0" w:space="0" w:color="auto"/>
        <w:left w:val="none" w:sz="0" w:space="0" w:color="auto"/>
        <w:bottom w:val="none" w:sz="0" w:space="0" w:color="auto"/>
        <w:right w:val="none" w:sz="0" w:space="0" w:color="auto"/>
      </w:divBdr>
      <w:divsChild>
        <w:div w:id="11165634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aniamanesi-kourou.blogspot.com/2013/01/blog-post_6897.html" TargetMode="External"/><Relationship Id="rId18" Type="http://schemas.openxmlformats.org/officeDocument/2006/relationships/hyperlink" Target="http://taniamanesi-kourou.blogspot.com/2012/08/blog-post_7815.html" TargetMode="External"/><Relationship Id="rId26" Type="http://schemas.openxmlformats.org/officeDocument/2006/relationships/hyperlink" Target="http://taniamanesi-kourou.blogspot.com/2013/01/blog-post_31.html"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taniamanesi-kourou.blogspot.com/2020/10/animation-40.html"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osp.gr/" TargetMode="External"/><Relationship Id="rId17" Type="http://schemas.openxmlformats.org/officeDocument/2006/relationships/hyperlink" Target="http://taniamanesi-kourou.blogspot.com/2012/08/1_19.html" TargetMode="External"/><Relationship Id="rId25" Type="http://schemas.openxmlformats.org/officeDocument/2006/relationships/hyperlink" Target="http://taniamanesi-kourou.blogspot.com/2013/02/blog-post_4784.html"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taniamanesi-kourou.blogspot.com/2013/02/blog-post_26.html" TargetMode="External"/><Relationship Id="rId20" Type="http://schemas.openxmlformats.org/officeDocument/2006/relationships/hyperlink" Target="http://taniamanesi-kourou.blogspot.com/2020/10/16.html" TargetMode="External"/><Relationship Id="rId29" Type="http://schemas.openxmlformats.org/officeDocument/2006/relationships/image" Target="media/image3.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suu.com/64perifereiap.a./docs/_______________70_____" TargetMode="External"/><Relationship Id="rId24" Type="http://schemas.openxmlformats.org/officeDocument/2006/relationships/hyperlink" Target="https://www.youtube.com/watch?v=pPPDT7OuIag&amp;ab_channel=%CE%9F%CE%B4%CE%BF%CE%BD%CF%84%CE%B9%CE%B1%CF%84%CF%81%CE%B9%CE%BA%CF%8C%CF%82%CE%A3%CF%8D%CE%BB%CE%BB%CE%BF%CE%B3%CE%BF%CF%82%CE%A0%CE%B5%CE%B9%CF%81%CE%B1%CE%B9%CF%8E%CF%82"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taniamanesi-kourou.blogspot.com/2020/10/blog-post_20.html" TargetMode="External"/><Relationship Id="rId23" Type="http://schemas.openxmlformats.org/officeDocument/2006/relationships/hyperlink" Target="http://taniamanesi-kourou.blogspot.com/2013/01/11-2.html" TargetMode="External"/><Relationship Id="rId28" Type="http://schemas.openxmlformats.org/officeDocument/2006/relationships/hyperlink" Target="http://pythagoreionip.blogspot.com/search/label/%CE%94%CE%9F%CE%9D%CE%A4%CE%99%CE%91" TargetMode="External"/><Relationship Id="rId36" Type="http://schemas.openxmlformats.org/officeDocument/2006/relationships/image" Target="media/image10.jpeg"/><Relationship Id="rId49" Type="http://schemas.openxmlformats.org/officeDocument/2006/relationships/footer" Target="footer1.xml"/><Relationship Id="rId10" Type="http://schemas.openxmlformats.org/officeDocument/2006/relationships/hyperlink" Target="http://taniamanesi-kourou.blogspot.com/2012/08/blog-post_9909.html" TargetMode="External"/><Relationship Id="rId19" Type="http://schemas.openxmlformats.org/officeDocument/2006/relationships/hyperlink" Target="http://taniamanesi-kourou.blogspot.com/2014/03/blog-post_8.html" TargetMode="External"/><Relationship Id="rId31" Type="http://schemas.openxmlformats.org/officeDocument/2006/relationships/image" Target="media/image5.jpe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aniamanesi-kourou.blogspot.com/2012/08/blog-post_19.html" TargetMode="External"/><Relationship Id="rId22" Type="http://schemas.openxmlformats.org/officeDocument/2006/relationships/hyperlink" Target="https://drive.google.com/file/d/18-U-OmTN-YVoZMn4dNCH8SJRVQgRXjiU/view?fbclid=IwAR0rJDrksQYY5lZPnYVJYVALBv8Y-iDIAdyyY0qf2VF9RsL6MgJl_FS2ADU" TargetMode="External"/><Relationship Id="rId27" Type="http://schemas.openxmlformats.org/officeDocument/2006/relationships/hyperlink" Target="http://aesop.iep.edu.gr/node/16929/4281"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4D511-D34C-424B-ABB4-42355549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14</Pages>
  <Words>3587</Words>
  <Characters>19372</Characters>
  <Application>Microsoft Office Word</Application>
  <DocSecurity>0</DocSecurity>
  <Lines>161</Lines>
  <Paragraphs>45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iep</dc:creator>
  <cp:lastModifiedBy>user</cp:lastModifiedBy>
  <cp:revision>29</cp:revision>
  <dcterms:created xsi:type="dcterms:W3CDTF">2021-09-27T01:28:00Z</dcterms:created>
  <dcterms:modified xsi:type="dcterms:W3CDTF">2021-12-14T16:11:00Z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b14a62f4-9808-3182-b15e-258176a81622</vt:lpwstr>
  </property>
  <property fmtid="{D5CDD505-2E9C-101B-9397-08002B2CF9AE}" pid="24" name="Mendeley Citation Style_1">
    <vt:lpwstr>http://www.zotero.org/styles/harvard1</vt:lpwstr>
  </property>
</Properties>
</file>